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0E" w:rsidRDefault="00210D96" w:rsidP="0075564A">
      <w:pPr>
        <w:jc w:val="center"/>
        <w:rPr>
          <w:rFonts w:ascii="Arial" w:hAnsi="Arial" w:cs="Arial"/>
          <w:sz w:val="32"/>
          <w:szCs w:val="32"/>
        </w:rPr>
      </w:pPr>
      <w:bookmarkStart w:id="0" w:name="_GoBack"/>
      <w:bookmarkEnd w:id="0"/>
      <w:r>
        <w:rPr>
          <w:rFonts w:ascii="Arial" w:hAnsi="Arial" w:cs="Arial"/>
          <w:sz w:val="32"/>
          <w:szCs w:val="32"/>
        </w:rPr>
        <w:t>A</w:t>
      </w:r>
      <w:r w:rsidR="009C2C6B">
        <w:rPr>
          <w:rFonts w:ascii="Arial" w:hAnsi="Arial" w:cs="Arial"/>
          <w:sz w:val="32"/>
          <w:szCs w:val="32"/>
        </w:rPr>
        <w:t>l Ridotto</w:t>
      </w:r>
      <w:r w:rsidR="001F320E">
        <w:rPr>
          <w:rFonts w:ascii="Arial" w:hAnsi="Arial" w:cs="Arial"/>
          <w:sz w:val="32"/>
          <w:szCs w:val="32"/>
        </w:rPr>
        <w:t xml:space="preserve"> del Mercadante</w:t>
      </w:r>
      <w:r w:rsidR="009C2C6B">
        <w:rPr>
          <w:rFonts w:ascii="Arial" w:hAnsi="Arial" w:cs="Arial"/>
          <w:sz w:val="32"/>
          <w:szCs w:val="32"/>
        </w:rPr>
        <w:t xml:space="preserve"> </w:t>
      </w:r>
      <w:r w:rsidR="009C2C6B" w:rsidRPr="00210D96">
        <w:rPr>
          <w:rFonts w:ascii="Arial" w:hAnsi="Arial" w:cs="Arial"/>
          <w:b/>
          <w:i/>
          <w:sz w:val="32"/>
          <w:szCs w:val="32"/>
        </w:rPr>
        <w:t>il Baciamano</w:t>
      </w:r>
      <w:r w:rsidR="009C2C6B" w:rsidRPr="009C2C6B">
        <w:rPr>
          <w:rFonts w:ascii="Arial" w:hAnsi="Arial" w:cs="Arial"/>
          <w:i/>
          <w:sz w:val="32"/>
          <w:szCs w:val="32"/>
        </w:rPr>
        <w:t xml:space="preserve"> </w:t>
      </w:r>
      <w:r w:rsidR="009C2C6B">
        <w:rPr>
          <w:rFonts w:ascii="Arial" w:hAnsi="Arial" w:cs="Arial"/>
          <w:sz w:val="32"/>
          <w:szCs w:val="32"/>
        </w:rPr>
        <w:t xml:space="preserve">di Manlio Santanelli </w:t>
      </w:r>
    </w:p>
    <w:p w:rsidR="009C2C6B" w:rsidRDefault="00210D96" w:rsidP="001F320E">
      <w:pPr>
        <w:jc w:val="center"/>
        <w:rPr>
          <w:rFonts w:ascii="Arial" w:hAnsi="Arial" w:cs="Arial"/>
          <w:sz w:val="32"/>
          <w:szCs w:val="32"/>
        </w:rPr>
      </w:pPr>
      <w:proofErr w:type="gramStart"/>
      <w:r>
        <w:rPr>
          <w:rFonts w:ascii="Arial" w:hAnsi="Arial" w:cs="Arial"/>
          <w:sz w:val="32"/>
          <w:szCs w:val="32"/>
        </w:rPr>
        <w:t>con</w:t>
      </w:r>
      <w:proofErr w:type="gramEnd"/>
      <w:r w:rsidR="009C2C6B">
        <w:rPr>
          <w:rFonts w:ascii="Arial" w:hAnsi="Arial" w:cs="Arial"/>
          <w:sz w:val="32"/>
          <w:szCs w:val="32"/>
        </w:rPr>
        <w:t xml:space="preserve"> la regia di Giovanni Esposito </w:t>
      </w:r>
    </w:p>
    <w:p w:rsidR="00210D96" w:rsidRDefault="00210D96" w:rsidP="00210D96">
      <w:pPr>
        <w:jc w:val="center"/>
        <w:rPr>
          <w:rFonts w:ascii="Arial" w:hAnsi="Arial" w:cs="Arial"/>
          <w:sz w:val="32"/>
          <w:szCs w:val="32"/>
        </w:rPr>
      </w:pPr>
      <w:proofErr w:type="gramStart"/>
      <w:r>
        <w:rPr>
          <w:rFonts w:ascii="Arial" w:hAnsi="Arial" w:cs="Arial"/>
          <w:sz w:val="32"/>
          <w:szCs w:val="32"/>
        </w:rPr>
        <w:t>interpretato</w:t>
      </w:r>
      <w:proofErr w:type="gramEnd"/>
      <w:r>
        <w:rPr>
          <w:rFonts w:ascii="Arial" w:hAnsi="Arial" w:cs="Arial"/>
          <w:sz w:val="32"/>
          <w:szCs w:val="32"/>
        </w:rPr>
        <w:t xml:space="preserve"> da </w:t>
      </w:r>
    </w:p>
    <w:p w:rsidR="00210D96" w:rsidRDefault="00210D96" w:rsidP="00210D96">
      <w:pPr>
        <w:jc w:val="center"/>
        <w:rPr>
          <w:rFonts w:ascii="Arial" w:hAnsi="Arial" w:cs="Arial"/>
          <w:sz w:val="32"/>
          <w:szCs w:val="32"/>
        </w:rPr>
      </w:pPr>
      <w:r>
        <w:rPr>
          <w:rFonts w:ascii="Arial" w:hAnsi="Arial" w:cs="Arial"/>
          <w:sz w:val="32"/>
          <w:szCs w:val="32"/>
        </w:rPr>
        <w:t>Susy Del Giudice e Giulio Cancelli</w:t>
      </w:r>
    </w:p>
    <w:p w:rsidR="00210D96" w:rsidRDefault="00210D96" w:rsidP="00210D96">
      <w:pPr>
        <w:jc w:val="center"/>
        <w:rPr>
          <w:rFonts w:ascii="Arial" w:hAnsi="Arial" w:cs="Arial"/>
          <w:sz w:val="32"/>
          <w:szCs w:val="32"/>
        </w:rPr>
      </w:pPr>
      <w:proofErr w:type="gramStart"/>
      <w:r>
        <w:rPr>
          <w:rFonts w:ascii="Arial" w:hAnsi="Arial" w:cs="Arial"/>
          <w:sz w:val="32"/>
          <w:szCs w:val="32"/>
        </w:rPr>
        <w:t>i</w:t>
      </w:r>
      <w:r w:rsidR="0075564A">
        <w:rPr>
          <w:rFonts w:ascii="Arial" w:hAnsi="Arial" w:cs="Arial"/>
          <w:sz w:val="32"/>
          <w:szCs w:val="32"/>
        </w:rPr>
        <w:t>n</w:t>
      </w:r>
      <w:proofErr w:type="gramEnd"/>
      <w:r w:rsidR="0075564A">
        <w:rPr>
          <w:rFonts w:ascii="Arial" w:hAnsi="Arial" w:cs="Arial"/>
          <w:sz w:val="32"/>
          <w:szCs w:val="32"/>
        </w:rPr>
        <w:t xml:space="preserve"> scena </w:t>
      </w:r>
      <w:r w:rsidR="009C2C6B">
        <w:rPr>
          <w:rFonts w:ascii="Arial" w:hAnsi="Arial" w:cs="Arial"/>
          <w:sz w:val="32"/>
          <w:szCs w:val="32"/>
        </w:rPr>
        <w:t>da martedì 22</w:t>
      </w:r>
      <w:r w:rsidR="001E57C0">
        <w:rPr>
          <w:rFonts w:ascii="Arial" w:hAnsi="Arial" w:cs="Arial"/>
          <w:sz w:val="32"/>
          <w:szCs w:val="32"/>
        </w:rPr>
        <w:t xml:space="preserve"> a domenica</w:t>
      </w:r>
      <w:r w:rsidR="009C2C6B">
        <w:rPr>
          <w:rFonts w:ascii="Arial" w:hAnsi="Arial" w:cs="Arial"/>
          <w:sz w:val="32"/>
          <w:szCs w:val="32"/>
        </w:rPr>
        <w:t xml:space="preserve"> 27</w:t>
      </w:r>
      <w:r w:rsidR="00233A28" w:rsidRPr="00233A28">
        <w:rPr>
          <w:rFonts w:ascii="Arial" w:hAnsi="Arial" w:cs="Arial"/>
          <w:sz w:val="32"/>
          <w:szCs w:val="32"/>
        </w:rPr>
        <w:t xml:space="preserve"> </w:t>
      </w:r>
      <w:r w:rsidR="00DC3B29">
        <w:rPr>
          <w:rFonts w:ascii="Arial" w:hAnsi="Arial" w:cs="Arial"/>
          <w:sz w:val="32"/>
          <w:szCs w:val="32"/>
        </w:rPr>
        <w:t>novembre 2016</w:t>
      </w:r>
    </w:p>
    <w:p w:rsidR="00F653CF" w:rsidRDefault="00F653CF" w:rsidP="0075564A">
      <w:pPr>
        <w:jc w:val="center"/>
        <w:rPr>
          <w:rFonts w:ascii="Arial" w:hAnsi="Arial" w:cs="Arial"/>
          <w:sz w:val="32"/>
          <w:szCs w:val="32"/>
        </w:rPr>
      </w:pPr>
    </w:p>
    <w:p w:rsidR="005C2F77" w:rsidRDefault="005C2F77" w:rsidP="0075564A">
      <w:pPr>
        <w:pStyle w:val="NormaleWeb"/>
        <w:jc w:val="both"/>
        <w:rPr>
          <w:rFonts w:ascii="Arial" w:hAnsi="Arial" w:cs="Arial"/>
          <w:sz w:val="22"/>
          <w:szCs w:val="22"/>
        </w:rPr>
      </w:pPr>
    </w:p>
    <w:p w:rsidR="00210D96" w:rsidRDefault="005B398E" w:rsidP="00210D96">
      <w:pPr>
        <w:pStyle w:val="NormaleWeb"/>
        <w:jc w:val="both"/>
        <w:rPr>
          <w:rFonts w:ascii="Arial" w:hAnsi="Arial" w:cs="Arial"/>
        </w:rPr>
      </w:pPr>
      <w:r>
        <w:rPr>
          <w:rFonts w:ascii="Arial" w:hAnsi="Arial" w:cs="Arial"/>
        </w:rPr>
        <w:t>Da martedì 22 a domenica</w:t>
      </w:r>
      <w:r w:rsidR="00210D96">
        <w:rPr>
          <w:rFonts w:ascii="Arial" w:hAnsi="Arial" w:cs="Arial"/>
        </w:rPr>
        <w:t xml:space="preserve"> 27 novembre a</w:t>
      </w:r>
      <w:r w:rsidR="009C2C6B" w:rsidRPr="009C2C6B">
        <w:rPr>
          <w:rFonts w:ascii="Arial" w:hAnsi="Arial" w:cs="Arial"/>
        </w:rPr>
        <w:t xml:space="preserve">l Ridotto del Mercadante </w:t>
      </w:r>
      <w:r w:rsidR="00210D96">
        <w:rPr>
          <w:rFonts w:ascii="Arial" w:hAnsi="Arial" w:cs="Arial"/>
        </w:rPr>
        <w:t>andrà in scena</w:t>
      </w:r>
      <w:r w:rsidR="009C2C6B" w:rsidRPr="009C2C6B">
        <w:rPr>
          <w:rFonts w:ascii="Arial" w:hAnsi="Arial" w:cs="Arial"/>
        </w:rPr>
        <w:t xml:space="preserve"> </w:t>
      </w:r>
      <w:r w:rsidR="009C2C6B" w:rsidRPr="00210D96">
        <w:rPr>
          <w:rFonts w:ascii="Arial" w:hAnsi="Arial" w:cs="Arial"/>
          <w:b/>
          <w:i/>
        </w:rPr>
        <w:t>il baciamano</w:t>
      </w:r>
      <w:r w:rsidR="009C2C6B" w:rsidRPr="009C2C6B">
        <w:rPr>
          <w:rFonts w:ascii="Arial" w:hAnsi="Arial" w:cs="Arial"/>
        </w:rPr>
        <w:t xml:space="preserve">, testo del drammaturgo napoletano </w:t>
      </w:r>
      <w:r w:rsidR="00210D96">
        <w:rPr>
          <w:rFonts w:ascii="Arial" w:hAnsi="Arial" w:cs="Arial"/>
        </w:rPr>
        <w:t>Manlio Santanelli con la regia di Giovanni Esposito.</w:t>
      </w:r>
    </w:p>
    <w:p w:rsidR="00BC1BC7" w:rsidRPr="009C2C6B" w:rsidRDefault="00210D96" w:rsidP="00210D96">
      <w:pPr>
        <w:pStyle w:val="NormaleWeb"/>
        <w:jc w:val="both"/>
        <w:rPr>
          <w:rFonts w:ascii="Arial" w:eastAsia="Times New Roman" w:hAnsi="Arial" w:cs="Arial"/>
          <w:color w:val="000000"/>
          <w:lang w:eastAsia="it-IT"/>
        </w:rPr>
      </w:pPr>
      <w:r>
        <w:rPr>
          <w:rFonts w:ascii="Arial" w:hAnsi="Arial" w:cs="Arial"/>
        </w:rPr>
        <w:t>Prodotto da</w:t>
      </w:r>
      <w:r w:rsidR="0075564A" w:rsidRPr="009C2C6B">
        <w:rPr>
          <w:rFonts w:ascii="Arial" w:hAnsi="Arial" w:cs="Arial"/>
        </w:rPr>
        <w:t xml:space="preserve"> </w:t>
      </w:r>
      <w:r w:rsidR="009C2C6B" w:rsidRPr="009C2C6B">
        <w:rPr>
          <w:rFonts w:ascii="Arial" w:hAnsi="Arial" w:cs="Arial"/>
          <w:b/>
        </w:rPr>
        <w:t>Teatro Segreto</w:t>
      </w:r>
      <w:r w:rsidR="0075564A" w:rsidRPr="009C2C6B">
        <w:rPr>
          <w:rFonts w:ascii="Arial" w:hAnsi="Arial" w:cs="Arial"/>
        </w:rPr>
        <w:t xml:space="preserve"> lo spettacolo è interpretato da</w:t>
      </w:r>
      <w:r w:rsidR="009C2C6B" w:rsidRPr="009C2C6B">
        <w:rPr>
          <w:rFonts w:ascii="Arial" w:hAnsi="Arial" w:cs="Arial"/>
        </w:rPr>
        <w:t xml:space="preserve"> </w:t>
      </w:r>
      <w:r w:rsidR="009C2C6B" w:rsidRPr="009C2C6B">
        <w:rPr>
          <w:rFonts w:ascii="Arial" w:hAnsi="Arial" w:cs="Arial"/>
          <w:b/>
        </w:rPr>
        <w:t xml:space="preserve">Susy Del Giudice </w:t>
      </w:r>
      <w:r w:rsidR="009C2C6B" w:rsidRPr="009C2C6B">
        <w:rPr>
          <w:rFonts w:ascii="Arial" w:hAnsi="Arial" w:cs="Arial"/>
        </w:rPr>
        <w:t>e</w:t>
      </w:r>
      <w:r w:rsidR="009C2C6B" w:rsidRPr="009C2C6B">
        <w:rPr>
          <w:rFonts w:ascii="Arial" w:hAnsi="Arial" w:cs="Arial"/>
          <w:b/>
        </w:rPr>
        <w:t xml:space="preserve"> Giulio Cancelli</w:t>
      </w:r>
      <w:r w:rsidR="00676470" w:rsidRPr="009C2C6B">
        <w:rPr>
          <w:rFonts w:ascii="Arial" w:eastAsia="Times New Roman" w:hAnsi="Arial" w:cs="Arial"/>
          <w:color w:val="000000"/>
          <w:lang w:eastAsia="it-IT"/>
        </w:rPr>
        <w:t>.</w:t>
      </w:r>
      <w:r w:rsidR="0075564A" w:rsidRPr="009C2C6B">
        <w:rPr>
          <w:rFonts w:ascii="Arial" w:eastAsia="Times New Roman" w:hAnsi="Arial" w:cs="Arial"/>
          <w:color w:val="000000"/>
          <w:lang w:eastAsia="it-IT"/>
        </w:rPr>
        <w:t xml:space="preserve"> Le scene </w:t>
      </w:r>
      <w:r w:rsidR="009C2C6B" w:rsidRPr="009C2C6B">
        <w:rPr>
          <w:rFonts w:ascii="Arial" w:eastAsia="Times New Roman" w:hAnsi="Arial" w:cs="Arial"/>
          <w:color w:val="000000"/>
          <w:lang w:eastAsia="it-IT"/>
        </w:rPr>
        <w:t xml:space="preserve">sono di </w:t>
      </w:r>
      <w:r w:rsidR="009C2C6B" w:rsidRPr="001F320E">
        <w:rPr>
          <w:rFonts w:ascii="Arial" w:eastAsia="Times New Roman" w:hAnsi="Arial" w:cs="Arial"/>
          <w:b/>
          <w:color w:val="000000"/>
          <w:lang w:eastAsia="it-IT"/>
        </w:rPr>
        <w:t>Luigi Ferrigno</w:t>
      </w:r>
      <w:r w:rsidR="009C2C6B" w:rsidRPr="009C2C6B">
        <w:rPr>
          <w:rFonts w:ascii="Arial" w:eastAsia="Times New Roman" w:hAnsi="Arial" w:cs="Arial"/>
          <w:color w:val="000000"/>
          <w:lang w:eastAsia="it-IT"/>
        </w:rPr>
        <w:t xml:space="preserve">, </w:t>
      </w:r>
      <w:r w:rsidR="0075564A" w:rsidRPr="009C2C6B">
        <w:rPr>
          <w:rFonts w:ascii="Arial" w:eastAsia="Times New Roman" w:hAnsi="Arial" w:cs="Arial"/>
          <w:color w:val="000000"/>
          <w:lang w:eastAsia="it-IT"/>
        </w:rPr>
        <w:t>i costumi sono di</w:t>
      </w:r>
      <w:r w:rsidR="009C2C6B" w:rsidRPr="009C2C6B">
        <w:rPr>
          <w:rFonts w:ascii="Arial" w:eastAsia="Times New Roman" w:hAnsi="Arial" w:cs="Arial"/>
          <w:color w:val="000000"/>
          <w:lang w:eastAsia="it-IT"/>
        </w:rPr>
        <w:t xml:space="preserve"> </w:t>
      </w:r>
      <w:r w:rsidR="009C2C6B">
        <w:rPr>
          <w:rFonts w:ascii="Arial" w:eastAsia="Times New Roman" w:hAnsi="Arial" w:cs="Arial"/>
          <w:b/>
          <w:color w:val="000000"/>
          <w:lang w:eastAsia="it-IT"/>
        </w:rPr>
        <w:t>Rossella Aprea</w:t>
      </w:r>
      <w:r w:rsidR="0075564A" w:rsidRPr="009C2C6B">
        <w:rPr>
          <w:rFonts w:ascii="Arial" w:eastAsia="Times New Roman" w:hAnsi="Arial" w:cs="Arial"/>
          <w:color w:val="000000"/>
          <w:lang w:eastAsia="it-IT"/>
        </w:rPr>
        <w:t xml:space="preserve">, </w:t>
      </w:r>
      <w:r w:rsidR="009C2C6B" w:rsidRPr="009C2C6B">
        <w:rPr>
          <w:rFonts w:ascii="Arial" w:eastAsia="Times New Roman" w:hAnsi="Arial" w:cs="Arial"/>
          <w:color w:val="000000"/>
          <w:lang w:eastAsia="it-IT"/>
        </w:rPr>
        <w:t xml:space="preserve">gli effetti </w:t>
      </w:r>
      <w:proofErr w:type="gramStart"/>
      <w:r w:rsidR="009C2C6B" w:rsidRPr="009C2C6B">
        <w:rPr>
          <w:rFonts w:ascii="Arial" w:eastAsia="Times New Roman" w:hAnsi="Arial" w:cs="Arial"/>
          <w:color w:val="000000"/>
          <w:lang w:eastAsia="it-IT"/>
        </w:rPr>
        <w:t>video</w:t>
      </w:r>
      <w:proofErr w:type="gramEnd"/>
      <w:r w:rsidR="009C2C6B" w:rsidRPr="009C2C6B">
        <w:rPr>
          <w:rFonts w:ascii="Arial" w:eastAsia="Times New Roman" w:hAnsi="Arial" w:cs="Arial"/>
          <w:color w:val="000000"/>
          <w:lang w:eastAsia="it-IT"/>
        </w:rPr>
        <w:t xml:space="preserve"> di </w:t>
      </w:r>
      <w:r w:rsidR="009C2C6B" w:rsidRPr="009C2C6B">
        <w:rPr>
          <w:rFonts w:ascii="Arial" w:eastAsia="Times New Roman" w:hAnsi="Arial" w:cs="Arial"/>
          <w:b/>
          <w:color w:val="000000"/>
          <w:lang w:eastAsia="it-IT"/>
        </w:rPr>
        <w:t>Davide Scognamiglio</w:t>
      </w:r>
      <w:r w:rsidR="009C2C6B" w:rsidRPr="009C2C6B">
        <w:rPr>
          <w:rFonts w:ascii="Arial" w:eastAsia="Times New Roman" w:hAnsi="Arial" w:cs="Arial"/>
          <w:color w:val="000000"/>
          <w:lang w:eastAsia="it-IT"/>
        </w:rPr>
        <w:t xml:space="preserve">, il progetto luci di </w:t>
      </w:r>
      <w:r w:rsidR="009C2C6B" w:rsidRPr="009C2C6B">
        <w:rPr>
          <w:rFonts w:ascii="Arial" w:eastAsia="Times New Roman" w:hAnsi="Arial" w:cs="Arial"/>
          <w:b/>
          <w:color w:val="000000"/>
          <w:lang w:eastAsia="it-IT"/>
        </w:rPr>
        <w:t>Nadia Baldi</w:t>
      </w:r>
      <w:r w:rsidR="009C2C6B" w:rsidRPr="009C2C6B">
        <w:rPr>
          <w:rFonts w:ascii="Arial" w:eastAsia="Times New Roman" w:hAnsi="Arial" w:cs="Arial"/>
          <w:color w:val="000000"/>
          <w:lang w:eastAsia="it-IT"/>
        </w:rPr>
        <w:t xml:space="preserve">, la collaborazione musicale di </w:t>
      </w:r>
      <w:r w:rsidR="009C2C6B" w:rsidRPr="009C2C6B">
        <w:rPr>
          <w:rFonts w:ascii="Arial" w:eastAsia="Times New Roman" w:hAnsi="Arial" w:cs="Arial"/>
          <w:b/>
          <w:color w:val="000000"/>
          <w:lang w:eastAsia="it-IT"/>
        </w:rPr>
        <w:t>Elio Manzo</w:t>
      </w:r>
      <w:r w:rsidR="009C2C6B" w:rsidRPr="009C2C6B">
        <w:rPr>
          <w:rFonts w:ascii="Arial" w:eastAsia="Times New Roman" w:hAnsi="Arial" w:cs="Arial"/>
          <w:color w:val="000000"/>
          <w:lang w:eastAsia="it-IT"/>
        </w:rPr>
        <w:t xml:space="preserve">. </w:t>
      </w:r>
    </w:p>
    <w:p w:rsidR="009C2C6B" w:rsidRPr="00210D96" w:rsidRDefault="009C2C6B" w:rsidP="00210D96">
      <w:pPr>
        <w:pStyle w:val="NormaleWeb"/>
        <w:jc w:val="both"/>
        <w:rPr>
          <w:rFonts w:ascii="Arial" w:eastAsia="Times New Roman" w:hAnsi="Arial" w:cs="Arial"/>
          <w:color w:val="000000"/>
          <w:sz w:val="8"/>
          <w:szCs w:val="8"/>
          <w:lang w:eastAsia="it-IT"/>
        </w:rPr>
      </w:pPr>
    </w:p>
    <w:p w:rsidR="009C2C6B" w:rsidRPr="009C2C6B" w:rsidRDefault="009C2C6B" w:rsidP="00210D96">
      <w:pPr>
        <w:pStyle w:val="NormaleWeb"/>
        <w:jc w:val="both"/>
        <w:rPr>
          <w:rFonts w:ascii="Arial" w:eastAsia="Times New Roman" w:hAnsi="Arial" w:cs="Arial"/>
          <w:color w:val="000000"/>
          <w:lang w:eastAsia="it-IT"/>
        </w:rPr>
      </w:pPr>
      <w:r w:rsidRPr="009C2C6B">
        <w:rPr>
          <w:rFonts w:ascii="Arial" w:eastAsia="Times New Roman" w:hAnsi="Arial" w:cs="Arial"/>
          <w:color w:val="000000"/>
          <w:lang w:eastAsia="it-IT"/>
        </w:rPr>
        <w:t>Sullo sfondo della fallimentare rivoluzione napoletana del 1799, il dialogo tragicomico di una “</w:t>
      </w:r>
      <w:proofErr w:type="spellStart"/>
      <w:r w:rsidRPr="009C2C6B">
        <w:rPr>
          <w:rFonts w:ascii="Arial" w:eastAsia="Times New Roman" w:hAnsi="Arial" w:cs="Arial"/>
          <w:color w:val="000000"/>
          <w:lang w:eastAsia="it-IT"/>
        </w:rPr>
        <w:t>lazzara</w:t>
      </w:r>
      <w:proofErr w:type="spellEnd"/>
      <w:r w:rsidRPr="009C2C6B">
        <w:rPr>
          <w:rFonts w:ascii="Arial" w:eastAsia="Times New Roman" w:hAnsi="Arial" w:cs="Arial"/>
          <w:color w:val="000000"/>
          <w:lang w:eastAsia="it-IT"/>
        </w:rPr>
        <w:t xml:space="preserve">” e </w:t>
      </w:r>
      <w:r w:rsidR="00210D96">
        <w:rPr>
          <w:rFonts w:ascii="Arial" w:eastAsia="Times New Roman" w:hAnsi="Arial" w:cs="Arial"/>
          <w:color w:val="000000"/>
          <w:lang w:eastAsia="it-IT"/>
        </w:rPr>
        <w:t xml:space="preserve">di </w:t>
      </w:r>
      <w:r w:rsidRPr="009C2C6B">
        <w:rPr>
          <w:rFonts w:ascii="Arial" w:eastAsia="Times New Roman" w:hAnsi="Arial" w:cs="Arial"/>
          <w:color w:val="000000"/>
          <w:lang w:eastAsia="it-IT"/>
        </w:rPr>
        <w:t xml:space="preserve">un giacobino. </w:t>
      </w:r>
      <w:r w:rsidRPr="00210D96">
        <w:rPr>
          <w:rFonts w:ascii="Arial" w:eastAsia="Times New Roman" w:hAnsi="Arial" w:cs="Arial"/>
          <w:i/>
          <w:color w:val="000000"/>
          <w:lang w:eastAsia="it-IT"/>
        </w:rPr>
        <w:t>Il baciamano</w:t>
      </w:r>
      <w:r w:rsidRPr="009C2C6B">
        <w:rPr>
          <w:rFonts w:ascii="Arial" w:eastAsia="Times New Roman" w:hAnsi="Arial" w:cs="Arial"/>
          <w:color w:val="000000"/>
          <w:lang w:eastAsia="it-IT"/>
        </w:rPr>
        <w:t xml:space="preserve"> di Santanelli, afferma il re</w:t>
      </w:r>
      <w:r w:rsidR="00210D96">
        <w:rPr>
          <w:rFonts w:ascii="Arial" w:eastAsia="Times New Roman" w:hAnsi="Arial" w:cs="Arial"/>
          <w:color w:val="000000"/>
          <w:lang w:eastAsia="it-IT"/>
        </w:rPr>
        <w:t>gista Giovanni Esposito, vede</w:t>
      </w:r>
      <w:r w:rsidRPr="009C2C6B">
        <w:rPr>
          <w:rFonts w:ascii="Arial" w:eastAsia="Times New Roman" w:hAnsi="Arial" w:cs="Arial"/>
          <w:color w:val="000000"/>
          <w:lang w:eastAsia="it-IT"/>
        </w:rPr>
        <w:t xml:space="preserve"> “</w:t>
      </w:r>
      <w:r w:rsidRPr="009C2C6B">
        <w:rPr>
          <w:rFonts w:ascii="Arial" w:hAnsi="Arial" w:cs="Arial"/>
          <w:color w:val="000000"/>
          <w:shd w:val="clear" w:color="auto" w:fill="FFFFFF"/>
        </w:rPr>
        <w:t>due mondi apparentemente opposti immersi in un contesto di guerra dove la disperazione costruisce armi con la ferale meccanica del tutto è concesso. Ma allorché questi mondi stringono fra loro un intimo contatto, al riparo da sguardi giudicanti, la loro asse di rotazione si sposta. Le abituali prospettive mutano e le asserite certezze si rivelano in tutta la loro effimera volatilità, rendendo disperata la ricerca di una via d’uscita. Un gesto ammirato, sognato, un baciamano, diventa l’opportunità per consolidare il cambio di prospettiva. Mutare pelle e diventare quello che si poteva essere. Due anime che arrivano a sfiorarsi l’un l’altra, finché una voce, un suono, basta a farle rifuggire entro gli antichi confini, di nuovo costrette nell’antica e stratificata armatura. Il sommovimento ha però lasciato delle crepe attraverso le quali sembrano germinare i semi di un mutamento forse definitivo”.</w:t>
      </w:r>
    </w:p>
    <w:p w:rsidR="00DC3B29" w:rsidRPr="00416DBC" w:rsidRDefault="00DC3B29" w:rsidP="00210D96">
      <w:pPr>
        <w:pStyle w:val="NormaleWeb"/>
        <w:jc w:val="both"/>
        <w:rPr>
          <w:rFonts w:ascii="Arial" w:eastAsia="Times New Roman" w:hAnsi="Arial" w:cs="Arial"/>
          <w:color w:val="000000"/>
          <w:sz w:val="22"/>
          <w:szCs w:val="22"/>
          <w:lang w:eastAsia="it-IT"/>
        </w:rPr>
      </w:pPr>
    </w:p>
    <w:p w:rsidR="009C2C6B" w:rsidRDefault="009C2C6B" w:rsidP="00210D96">
      <w:pPr>
        <w:autoSpaceDE w:val="0"/>
        <w:jc w:val="both"/>
        <w:rPr>
          <w:rFonts w:ascii="Arial" w:hAnsi="Arial" w:cs="Arial"/>
          <w:b/>
          <w:color w:val="000000"/>
        </w:rPr>
      </w:pPr>
    </w:p>
    <w:p w:rsidR="00210D96" w:rsidRDefault="00F653CF" w:rsidP="00210D96">
      <w:pPr>
        <w:autoSpaceDE w:val="0"/>
        <w:jc w:val="both"/>
        <w:rPr>
          <w:rFonts w:ascii="Arial" w:hAnsi="Arial" w:cs="Arial"/>
          <w:color w:val="000000"/>
        </w:rPr>
      </w:pPr>
      <w:r w:rsidRPr="009C2C6B">
        <w:rPr>
          <w:rFonts w:ascii="Arial" w:hAnsi="Arial" w:cs="Arial"/>
          <w:b/>
          <w:color w:val="000000"/>
        </w:rPr>
        <w:t>Orario rappresentazioni</w:t>
      </w:r>
      <w:r w:rsidRPr="009C2C6B">
        <w:rPr>
          <w:rFonts w:ascii="Arial" w:hAnsi="Arial" w:cs="Arial"/>
          <w:color w:val="000000"/>
        </w:rPr>
        <w:t>:</w:t>
      </w:r>
    </w:p>
    <w:p w:rsidR="00210D96" w:rsidRDefault="009C2C6B" w:rsidP="00210D96">
      <w:pPr>
        <w:autoSpaceDE w:val="0"/>
        <w:jc w:val="both"/>
        <w:rPr>
          <w:rFonts w:ascii="Arial" w:hAnsi="Arial" w:cs="Arial"/>
          <w:color w:val="000000"/>
        </w:rPr>
      </w:pPr>
      <w:r w:rsidRPr="009C2C6B">
        <w:rPr>
          <w:rFonts w:ascii="Arial" w:hAnsi="Arial" w:cs="Arial"/>
          <w:color w:val="000000"/>
        </w:rPr>
        <w:t>22</w:t>
      </w:r>
      <w:r>
        <w:rPr>
          <w:rFonts w:ascii="Arial" w:hAnsi="Arial" w:cs="Arial"/>
          <w:color w:val="000000"/>
        </w:rPr>
        <w:t xml:space="preserve">, 23, 25 novembre </w:t>
      </w:r>
      <w:r w:rsidRPr="009C2C6B">
        <w:rPr>
          <w:rFonts w:ascii="Arial" w:hAnsi="Arial" w:cs="Arial"/>
          <w:color w:val="000000"/>
        </w:rPr>
        <w:t>ore 21.00</w:t>
      </w:r>
    </w:p>
    <w:p w:rsidR="00210D96" w:rsidRDefault="009C2C6B" w:rsidP="00210D96">
      <w:pPr>
        <w:autoSpaceDE w:val="0"/>
        <w:jc w:val="both"/>
        <w:rPr>
          <w:rFonts w:ascii="Arial" w:hAnsi="Arial" w:cs="Arial"/>
          <w:color w:val="000000"/>
        </w:rPr>
      </w:pPr>
      <w:r>
        <w:rPr>
          <w:rFonts w:ascii="Arial" w:hAnsi="Arial" w:cs="Arial"/>
          <w:color w:val="000000"/>
        </w:rPr>
        <w:t xml:space="preserve">24, 27 novembre </w:t>
      </w:r>
      <w:r w:rsidRPr="009C2C6B">
        <w:rPr>
          <w:rFonts w:ascii="Arial" w:hAnsi="Arial" w:cs="Arial"/>
          <w:color w:val="000000"/>
        </w:rPr>
        <w:t>ore 18.00</w:t>
      </w:r>
    </w:p>
    <w:p w:rsidR="00DC3B29" w:rsidRPr="00210D96" w:rsidRDefault="009C2C6B" w:rsidP="00210D96">
      <w:pPr>
        <w:autoSpaceDE w:val="0"/>
        <w:jc w:val="both"/>
        <w:rPr>
          <w:rFonts w:ascii="Arial" w:hAnsi="Arial" w:cs="Arial"/>
          <w:color w:val="000000"/>
        </w:rPr>
      </w:pPr>
      <w:r w:rsidRPr="009C2C6B">
        <w:rPr>
          <w:rFonts w:ascii="Arial" w:hAnsi="Arial" w:cs="Arial"/>
          <w:color w:val="000000"/>
        </w:rPr>
        <w:t>26</w:t>
      </w:r>
      <w:r>
        <w:rPr>
          <w:rFonts w:ascii="Arial" w:hAnsi="Arial" w:cs="Arial"/>
          <w:color w:val="000000"/>
        </w:rPr>
        <w:t xml:space="preserve"> novembre </w:t>
      </w:r>
      <w:r w:rsidRPr="009C2C6B">
        <w:rPr>
          <w:rFonts w:ascii="Arial" w:hAnsi="Arial" w:cs="Arial"/>
          <w:color w:val="000000"/>
        </w:rPr>
        <w:t>ore 19.00</w:t>
      </w:r>
      <w:r w:rsidR="00F653CF" w:rsidRPr="009C2C6B">
        <w:rPr>
          <w:rFonts w:ascii="Arial" w:hAnsi="Arial" w:cs="Arial"/>
          <w:color w:val="000000"/>
        </w:rPr>
        <w:t xml:space="preserve"> </w:t>
      </w:r>
    </w:p>
    <w:p w:rsidR="00210D96" w:rsidRDefault="00210D96" w:rsidP="00210D96">
      <w:pPr>
        <w:autoSpaceDE w:val="0"/>
        <w:jc w:val="both"/>
        <w:rPr>
          <w:rFonts w:ascii="Arial" w:hAnsi="Arial" w:cs="Arial"/>
          <w:b/>
          <w:bCs/>
        </w:rPr>
      </w:pPr>
    </w:p>
    <w:p w:rsidR="00A0386A" w:rsidRDefault="004E1479" w:rsidP="00210D96">
      <w:pPr>
        <w:autoSpaceDE w:val="0"/>
        <w:jc w:val="both"/>
        <w:rPr>
          <w:rFonts w:ascii="Arial" w:hAnsi="Arial" w:cs="Arial"/>
        </w:rPr>
      </w:pPr>
      <w:r w:rsidRPr="009C2C6B">
        <w:rPr>
          <w:rFonts w:ascii="Arial" w:hAnsi="Arial" w:cs="Arial"/>
          <w:b/>
          <w:bCs/>
        </w:rPr>
        <w:t>Informazioni</w:t>
      </w:r>
      <w:r w:rsidR="00063373" w:rsidRPr="009C2C6B">
        <w:rPr>
          <w:rFonts w:ascii="Arial" w:hAnsi="Arial" w:cs="Arial"/>
        </w:rPr>
        <w:t xml:space="preserve">: </w:t>
      </w:r>
      <w:r w:rsidRPr="009C2C6B">
        <w:rPr>
          <w:rFonts w:ascii="Arial" w:hAnsi="Arial" w:cs="Arial"/>
        </w:rPr>
        <w:t>www.</w:t>
      </w:r>
      <w:r w:rsidRPr="00210D96">
        <w:rPr>
          <w:rFonts w:ascii="Arial" w:hAnsi="Arial" w:cs="Arial"/>
          <w:sz w:val="2"/>
          <w:szCs w:val="2"/>
        </w:rPr>
        <w:t xml:space="preserve"> </w:t>
      </w:r>
      <w:r w:rsidR="00063373" w:rsidRPr="009C2C6B">
        <w:rPr>
          <w:rFonts w:ascii="Arial" w:hAnsi="Arial" w:cs="Arial"/>
        </w:rPr>
        <w:t xml:space="preserve">teatrostabilenapoli.it; </w:t>
      </w:r>
    </w:p>
    <w:p w:rsidR="005803C8" w:rsidRPr="00416DBC" w:rsidRDefault="004E1479" w:rsidP="00210D96">
      <w:pPr>
        <w:autoSpaceDE w:val="0"/>
        <w:jc w:val="both"/>
        <w:rPr>
          <w:rFonts w:ascii="Arial" w:hAnsi="Arial" w:cs="Arial"/>
          <w:b/>
          <w:sz w:val="22"/>
          <w:szCs w:val="22"/>
        </w:rPr>
      </w:pPr>
      <w:r w:rsidRPr="009C2C6B">
        <w:rPr>
          <w:rFonts w:ascii="Arial" w:hAnsi="Arial" w:cs="Arial"/>
          <w:b/>
          <w:bCs/>
        </w:rPr>
        <w:t>Biglietteria</w:t>
      </w:r>
      <w:r w:rsidRPr="009C2C6B">
        <w:rPr>
          <w:rFonts w:ascii="Arial" w:hAnsi="Arial" w:cs="Arial"/>
        </w:rPr>
        <w:t>: tel. 081.5513396 | biglietteria</w:t>
      </w:r>
      <w:r w:rsidRPr="00210D96">
        <w:rPr>
          <w:rFonts w:ascii="Arial" w:hAnsi="Arial" w:cs="Arial"/>
          <w:sz w:val="2"/>
          <w:szCs w:val="2"/>
        </w:rPr>
        <w:t xml:space="preserve"> </w:t>
      </w:r>
      <w:r w:rsidRPr="009C2C6B">
        <w:rPr>
          <w:rFonts w:ascii="Arial" w:hAnsi="Arial" w:cs="Arial"/>
        </w:rPr>
        <w:t>@teatrostabilenapoli</w:t>
      </w:r>
      <w:r w:rsidRPr="00416DBC">
        <w:rPr>
          <w:rFonts w:ascii="Arial" w:hAnsi="Arial" w:cs="Arial"/>
          <w:sz w:val="22"/>
          <w:szCs w:val="22"/>
        </w:rPr>
        <w:t xml:space="preserve">.it </w:t>
      </w:r>
    </w:p>
    <w:sectPr w:rsidR="005803C8" w:rsidRPr="00416DBC" w:rsidSect="00210D96">
      <w:headerReference w:type="default" r:id="rId7"/>
      <w:headerReference w:type="first" r:id="rId8"/>
      <w:footerReference w:type="firs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C1" w:rsidRDefault="00D43EC1" w:rsidP="00252FF2">
      <w:r>
        <w:separator/>
      </w:r>
    </w:p>
  </w:endnote>
  <w:endnote w:type="continuationSeparator" w:id="0">
    <w:p w:rsidR="00D43EC1" w:rsidRDefault="00D43EC1" w:rsidP="0025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2" w:rsidRDefault="00252FF2">
    <w:pPr>
      <w:pStyle w:val="Pidipagina"/>
    </w:pPr>
    <w:r>
      <w:rPr>
        <w:noProof/>
        <w:lang w:eastAsia="it-IT"/>
      </w:rPr>
      <w:drawing>
        <wp:inline distT="0" distB="0" distL="0" distR="0" wp14:anchorId="0CD5BB12" wp14:editId="7E7665A5">
          <wp:extent cx="5755640" cy="800735"/>
          <wp:effectExtent l="0" t="0" r="1016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_foot.jpg"/>
                  <pic:cNvPicPr/>
                </pic:nvPicPr>
                <pic:blipFill>
                  <a:blip r:embed="rId1">
                    <a:extLst>
                      <a:ext uri="{28A0092B-C50C-407E-A947-70E740481C1C}">
                        <a14:useLocalDpi xmlns:a14="http://schemas.microsoft.com/office/drawing/2010/main" val="0"/>
                      </a:ext>
                    </a:extLst>
                  </a:blip>
                  <a:stretch>
                    <a:fillRect/>
                  </a:stretch>
                </pic:blipFill>
                <pic:spPr>
                  <a:xfrm>
                    <a:off x="0" y="0"/>
                    <a:ext cx="5755640" cy="8007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C1" w:rsidRDefault="00D43EC1" w:rsidP="00252FF2">
      <w:r>
        <w:separator/>
      </w:r>
    </w:p>
  </w:footnote>
  <w:footnote w:type="continuationSeparator" w:id="0">
    <w:p w:rsidR="00D43EC1" w:rsidRDefault="00D43EC1" w:rsidP="0025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2" w:rsidRDefault="00252FF2" w:rsidP="00252FF2">
    <w:pPr>
      <w:pStyle w:val="Intestazione"/>
      <w:jc w:val="center"/>
    </w:pPr>
    <w:r>
      <w:rPr>
        <w:noProof/>
        <w:lang w:eastAsia="it-IT"/>
      </w:rPr>
      <w:drawing>
        <wp:inline distT="0" distB="0" distL="0" distR="0" wp14:anchorId="7CC02FB3" wp14:editId="73F2E7F3">
          <wp:extent cx="720000" cy="7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jp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252FF2" w:rsidRDefault="00252FF2" w:rsidP="00252FF2">
    <w:pPr>
      <w:pStyle w:val="Intestazione"/>
      <w:jc w:val="center"/>
    </w:pPr>
  </w:p>
  <w:p w:rsidR="00252FF2" w:rsidRDefault="00252FF2" w:rsidP="00252FF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2" w:rsidRDefault="00252FF2" w:rsidP="00252FF2">
    <w:pPr>
      <w:pStyle w:val="Intestazione"/>
      <w:jc w:val="center"/>
    </w:pPr>
    <w:r>
      <w:rPr>
        <w:noProof/>
        <w:lang w:eastAsia="it-IT"/>
      </w:rPr>
      <w:drawing>
        <wp:inline distT="0" distB="0" distL="0" distR="0" wp14:anchorId="48B95448" wp14:editId="08E32381">
          <wp:extent cx="892810" cy="892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jpg"/>
                  <pic:cNvPicPr/>
                </pic:nvPicPr>
                <pic:blipFill>
                  <a:blip r:embed="rId1">
                    <a:extLst>
                      <a:ext uri="{28A0092B-C50C-407E-A947-70E740481C1C}">
                        <a14:useLocalDpi xmlns:a14="http://schemas.microsoft.com/office/drawing/2010/main" val="0"/>
                      </a:ext>
                    </a:extLst>
                  </a:blip>
                  <a:stretch>
                    <a:fillRect/>
                  </a:stretch>
                </pic:blipFill>
                <pic:spPr>
                  <a:xfrm>
                    <a:off x="0" y="0"/>
                    <a:ext cx="892810" cy="892810"/>
                  </a:xfrm>
                  <a:prstGeom prst="rect">
                    <a:avLst/>
                  </a:prstGeom>
                </pic:spPr>
              </pic:pic>
            </a:graphicData>
          </a:graphic>
        </wp:inline>
      </w:drawing>
    </w:r>
  </w:p>
  <w:p w:rsidR="00252FF2" w:rsidRDefault="00252FF2" w:rsidP="00252FF2">
    <w:pPr>
      <w:pStyle w:val="Intestazione"/>
      <w:jc w:val="center"/>
    </w:pPr>
  </w:p>
  <w:p w:rsidR="00252FF2" w:rsidRDefault="00252FF2" w:rsidP="00252FF2">
    <w:pPr>
      <w:pStyle w:val="Intestazione"/>
      <w:jc w:val="center"/>
    </w:pPr>
  </w:p>
  <w:p w:rsidR="00252FF2" w:rsidRDefault="00252F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2"/>
    <w:rsid w:val="0002330F"/>
    <w:rsid w:val="00063373"/>
    <w:rsid w:val="00065263"/>
    <w:rsid w:val="00067419"/>
    <w:rsid w:val="000C12E5"/>
    <w:rsid w:val="000D4876"/>
    <w:rsid w:val="00103F2F"/>
    <w:rsid w:val="00117B83"/>
    <w:rsid w:val="00154272"/>
    <w:rsid w:val="001979E0"/>
    <w:rsid w:val="001A477B"/>
    <w:rsid w:val="001D235A"/>
    <w:rsid w:val="001E57C0"/>
    <w:rsid w:val="001F0E33"/>
    <w:rsid w:val="001F0E5C"/>
    <w:rsid w:val="001F320E"/>
    <w:rsid w:val="002014E6"/>
    <w:rsid w:val="0020520F"/>
    <w:rsid w:val="00210D96"/>
    <w:rsid w:val="00233A28"/>
    <w:rsid w:val="00252FF2"/>
    <w:rsid w:val="00280016"/>
    <w:rsid w:val="002A210A"/>
    <w:rsid w:val="002A6079"/>
    <w:rsid w:val="002C143C"/>
    <w:rsid w:val="002F0982"/>
    <w:rsid w:val="0033180C"/>
    <w:rsid w:val="00336812"/>
    <w:rsid w:val="003543CE"/>
    <w:rsid w:val="00375D97"/>
    <w:rsid w:val="00387ABC"/>
    <w:rsid w:val="003B5CB5"/>
    <w:rsid w:val="003C6CA1"/>
    <w:rsid w:val="003E42C2"/>
    <w:rsid w:val="004014C9"/>
    <w:rsid w:val="00403CC5"/>
    <w:rsid w:val="00416DBC"/>
    <w:rsid w:val="00475DD5"/>
    <w:rsid w:val="004E1479"/>
    <w:rsid w:val="00572573"/>
    <w:rsid w:val="005803C8"/>
    <w:rsid w:val="005B398E"/>
    <w:rsid w:val="005C2F77"/>
    <w:rsid w:val="006331AD"/>
    <w:rsid w:val="00643DEC"/>
    <w:rsid w:val="00653154"/>
    <w:rsid w:val="00660953"/>
    <w:rsid w:val="00676470"/>
    <w:rsid w:val="006C1F42"/>
    <w:rsid w:val="007172AE"/>
    <w:rsid w:val="0075564A"/>
    <w:rsid w:val="007678FE"/>
    <w:rsid w:val="007D2EAA"/>
    <w:rsid w:val="007F0550"/>
    <w:rsid w:val="007F7ADD"/>
    <w:rsid w:val="008204DC"/>
    <w:rsid w:val="008623A6"/>
    <w:rsid w:val="008B0047"/>
    <w:rsid w:val="00920DF7"/>
    <w:rsid w:val="00953D6D"/>
    <w:rsid w:val="0096097F"/>
    <w:rsid w:val="00992EC1"/>
    <w:rsid w:val="009C2C6B"/>
    <w:rsid w:val="009C6754"/>
    <w:rsid w:val="009F0CB9"/>
    <w:rsid w:val="00A0386A"/>
    <w:rsid w:val="00A35F5D"/>
    <w:rsid w:val="00A66BCE"/>
    <w:rsid w:val="00AD0FC3"/>
    <w:rsid w:val="00AF409D"/>
    <w:rsid w:val="00B06419"/>
    <w:rsid w:val="00B259D7"/>
    <w:rsid w:val="00B50C1F"/>
    <w:rsid w:val="00B768A2"/>
    <w:rsid w:val="00BC1432"/>
    <w:rsid w:val="00BC1BC7"/>
    <w:rsid w:val="00BC25C1"/>
    <w:rsid w:val="00BE182E"/>
    <w:rsid w:val="00C075CD"/>
    <w:rsid w:val="00C42956"/>
    <w:rsid w:val="00C523AE"/>
    <w:rsid w:val="00C9529A"/>
    <w:rsid w:val="00CB32AD"/>
    <w:rsid w:val="00D43EC1"/>
    <w:rsid w:val="00D742B4"/>
    <w:rsid w:val="00D769F3"/>
    <w:rsid w:val="00D844BE"/>
    <w:rsid w:val="00D945FD"/>
    <w:rsid w:val="00DC3B29"/>
    <w:rsid w:val="00DD7B03"/>
    <w:rsid w:val="00DE218B"/>
    <w:rsid w:val="00E03B34"/>
    <w:rsid w:val="00E16937"/>
    <w:rsid w:val="00E21CD1"/>
    <w:rsid w:val="00E318B2"/>
    <w:rsid w:val="00E93B00"/>
    <w:rsid w:val="00E95FD2"/>
    <w:rsid w:val="00F1340C"/>
    <w:rsid w:val="00F20934"/>
    <w:rsid w:val="00F342DF"/>
    <w:rsid w:val="00F36498"/>
    <w:rsid w:val="00F45149"/>
    <w:rsid w:val="00F653CF"/>
    <w:rsid w:val="00FC59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8D8594-2248-4213-81A1-4D975D63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2FF2"/>
    <w:pPr>
      <w:tabs>
        <w:tab w:val="center" w:pos="4153"/>
        <w:tab w:val="right" w:pos="8306"/>
      </w:tabs>
    </w:pPr>
  </w:style>
  <w:style w:type="character" w:customStyle="1" w:styleId="IntestazioneCarattere">
    <w:name w:val="Intestazione Carattere"/>
    <w:basedOn w:val="Carpredefinitoparagrafo"/>
    <w:link w:val="Intestazione"/>
    <w:uiPriority w:val="99"/>
    <w:rsid w:val="00252FF2"/>
  </w:style>
  <w:style w:type="paragraph" w:styleId="Pidipagina">
    <w:name w:val="footer"/>
    <w:basedOn w:val="Normale"/>
    <w:link w:val="PidipaginaCarattere"/>
    <w:uiPriority w:val="99"/>
    <w:unhideWhenUsed/>
    <w:rsid w:val="00252FF2"/>
    <w:pPr>
      <w:tabs>
        <w:tab w:val="center" w:pos="4153"/>
        <w:tab w:val="right" w:pos="8306"/>
      </w:tabs>
    </w:pPr>
  </w:style>
  <w:style w:type="character" w:customStyle="1" w:styleId="PidipaginaCarattere">
    <w:name w:val="Piè di pagina Carattere"/>
    <w:basedOn w:val="Carpredefinitoparagrafo"/>
    <w:link w:val="Pidipagina"/>
    <w:uiPriority w:val="99"/>
    <w:rsid w:val="00252FF2"/>
  </w:style>
  <w:style w:type="paragraph" w:styleId="Testofumetto">
    <w:name w:val="Balloon Text"/>
    <w:basedOn w:val="Normale"/>
    <w:link w:val="TestofumettoCarattere"/>
    <w:uiPriority w:val="99"/>
    <w:semiHidden/>
    <w:unhideWhenUsed/>
    <w:rsid w:val="00252FF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52FF2"/>
    <w:rPr>
      <w:rFonts w:ascii="Lucida Grande" w:hAnsi="Lucida Grande"/>
      <w:sz w:val="18"/>
      <w:szCs w:val="18"/>
    </w:rPr>
  </w:style>
  <w:style w:type="paragraph" w:customStyle="1" w:styleId="Default">
    <w:name w:val="Default"/>
    <w:rsid w:val="00117B83"/>
    <w:pPr>
      <w:autoSpaceDE w:val="0"/>
      <w:autoSpaceDN w:val="0"/>
      <w:adjustRightInd w:val="0"/>
    </w:pPr>
    <w:rPr>
      <w:rFonts w:ascii="Cambria" w:hAnsi="Cambria" w:cs="Cambria"/>
      <w:color w:val="000000"/>
    </w:rPr>
  </w:style>
  <w:style w:type="character" w:styleId="Collegamentoipertestuale">
    <w:name w:val="Hyperlink"/>
    <w:basedOn w:val="Carpredefinitoparagrafo"/>
    <w:uiPriority w:val="99"/>
    <w:unhideWhenUsed/>
    <w:rsid w:val="00E03B34"/>
    <w:rPr>
      <w:color w:val="0000FF" w:themeColor="hyperlink"/>
      <w:u w:val="single"/>
    </w:rPr>
  </w:style>
  <w:style w:type="paragraph" w:styleId="Testonormale">
    <w:name w:val="Plain Text"/>
    <w:basedOn w:val="Normale"/>
    <w:link w:val="TestonormaleCarattere"/>
    <w:uiPriority w:val="99"/>
    <w:semiHidden/>
    <w:unhideWhenUsed/>
    <w:rsid w:val="00D945FD"/>
    <w:rPr>
      <w:rFonts w:ascii="Calibri" w:eastAsiaTheme="minorHAnsi" w:hAnsi="Calibri"/>
      <w:sz w:val="22"/>
      <w:szCs w:val="21"/>
    </w:rPr>
  </w:style>
  <w:style w:type="character" w:customStyle="1" w:styleId="TestonormaleCarattere">
    <w:name w:val="Testo normale Carattere"/>
    <w:basedOn w:val="Carpredefinitoparagrafo"/>
    <w:link w:val="Testonormale"/>
    <w:uiPriority w:val="99"/>
    <w:semiHidden/>
    <w:rsid w:val="00D945FD"/>
    <w:rPr>
      <w:rFonts w:ascii="Calibri" w:eastAsiaTheme="minorHAnsi" w:hAnsi="Calibri"/>
      <w:sz w:val="22"/>
      <w:szCs w:val="21"/>
    </w:rPr>
  </w:style>
  <w:style w:type="character" w:styleId="Enfasicorsivo">
    <w:name w:val="Emphasis"/>
    <w:basedOn w:val="Carpredefinitoparagrafo"/>
    <w:uiPriority w:val="20"/>
    <w:qFormat/>
    <w:rsid w:val="00154272"/>
    <w:rPr>
      <w:i/>
      <w:iCs/>
    </w:rPr>
  </w:style>
  <w:style w:type="character" w:customStyle="1" w:styleId="5yl5">
    <w:name w:val="_5yl5"/>
    <w:basedOn w:val="Carpredefinitoparagrafo"/>
    <w:rsid w:val="004014C9"/>
  </w:style>
  <w:style w:type="paragraph" w:styleId="NormaleWeb">
    <w:name w:val="Normal (Web)"/>
    <w:basedOn w:val="Normale"/>
    <w:uiPriority w:val="99"/>
    <w:unhideWhenUsed/>
    <w:rsid w:val="004014C9"/>
    <w:rPr>
      <w:rFonts w:ascii="Times New Roman" w:hAnsi="Times New Roman" w:cs="Times New Roman"/>
    </w:rPr>
  </w:style>
  <w:style w:type="character" w:customStyle="1" w:styleId="apple-converted-space">
    <w:name w:val="apple-converted-space"/>
    <w:basedOn w:val="Carpredefinitoparagrafo"/>
    <w:rsid w:val="009C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7588">
      <w:bodyDiv w:val="1"/>
      <w:marLeft w:val="0"/>
      <w:marRight w:val="0"/>
      <w:marTop w:val="0"/>
      <w:marBottom w:val="0"/>
      <w:divBdr>
        <w:top w:val="none" w:sz="0" w:space="0" w:color="auto"/>
        <w:left w:val="none" w:sz="0" w:space="0" w:color="auto"/>
        <w:bottom w:val="none" w:sz="0" w:space="0" w:color="auto"/>
        <w:right w:val="none" w:sz="0" w:space="0" w:color="auto"/>
      </w:divBdr>
    </w:div>
    <w:div w:id="215557540">
      <w:bodyDiv w:val="1"/>
      <w:marLeft w:val="0"/>
      <w:marRight w:val="0"/>
      <w:marTop w:val="0"/>
      <w:marBottom w:val="0"/>
      <w:divBdr>
        <w:top w:val="none" w:sz="0" w:space="0" w:color="auto"/>
        <w:left w:val="none" w:sz="0" w:space="0" w:color="auto"/>
        <w:bottom w:val="none" w:sz="0" w:space="0" w:color="auto"/>
        <w:right w:val="none" w:sz="0" w:space="0" w:color="auto"/>
      </w:divBdr>
    </w:div>
    <w:div w:id="313803152">
      <w:bodyDiv w:val="1"/>
      <w:marLeft w:val="0"/>
      <w:marRight w:val="0"/>
      <w:marTop w:val="0"/>
      <w:marBottom w:val="0"/>
      <w:divBdr>
        <w:top w:val="none" w:sz="0" w:space="0" w:color="auto"/>
        <w:left w:val="none" w:sz="0" w:space="0" w:color="auto"/>
        <w:bottom w:val="none" w:sz="0" w:space="0" w:color="auto"/>
        <w:right w:val="none" w:sz="0" w:space="0" w:color="auto"/>
      </w:divBdr>
    </w:div>
    <w:div w:id="396830468">
      <w:bodyDiv w:val="1"/>
      <w:marLeft w:val="0"/>
      <w:marRight w:val="0"/>
      <w:marTop w:val="0"/>
      <w:marBottom w:val="0"/>
      <w:divBdr>
        <w:top w:val="none" w:sz="0" w:space="0" w:color="auto"/>
        <w:left w:val="none" w:sz="0" w:space="0" w:color="auto"/>
        <w:bottom w:val="none" w:sz="0" w:space="0" w:color="auto"/>
        <w:right w:val="none" w:sz="0" w:space="0" w:color="auto"/>
      </w:divBdr>
      <w:divsChild>
        <w:div w:id="2062827676">
          <w:marLeft w:val="0"/>
          <w:marRight w:val="0"/>
          <w:marTop w:val="0"/>
          <w:marBottom w:val="0"/>
          <w:divBdr>
            <w:top w:val="none" w:sz="0" w:space="0" w:color="auto"/>
            <w:left w:val="none" w:sz="0" w:space="0" w:color="auto"/>
            <w:bottom w:val="none" w:sz="0" w:space="0" w:color="auto"/>
            <w:right w:val="none" w:sz="0" w:space="0" w:color="auto"/>
          </w:divBdr>
        </w:div>
        <w:div w:id="871386004">
          <w:marLeft w:val="0"/>
          <w:marRight w:val="0"/>
          <w:marTop w:val="0"/>
          <w:marBottom w:val="0"/>
          <w:divBdr>
            <w:top w:val="none" w:sz="0" w:space="0" w:color="auto"/>
            <w:left w:val="none" w:sz="0" w:space="0" w:color="auto"/>
            <w:bottom w:val="none" w:sz="0" w:space="0" w:color="auto"/>
            <w:right w:val="none" w:sz="0" w:space="0" w:color="auto"/>
          </w:divBdr>
        </w:div>
        <w:div w:id="2122022891">
          <w:marLeft w:val="0"/>
          <w:marRight w:val="0"/>
          <w:marTop w:val="0"/>
          <w:marBottom w:val="0"/>
          <w:divBdr>
            <w:top w:val="none" w:sz="0" w:space="0" w:color="auto"/>
            <w:left w:val="none" w:sz="0" w:space="0" w:color="auto"/>
            <w:bottom w:val="none" w:sz="0" w:space="0" w:color="auto"/>
            <w:right w:val="none" w:sz="0" w:space="0" w:color="auto"/>
          </w:divBdr>
        </w:div>
        <w:div w:id="352657134">
          <w:marLeft w:val="0"/>
          <w:marRight w:val="0"/>
          <w:marTop w:val="0"/>
          <w:marBottom w:val="0"/>
          <w:divBdr>
            <w:top w:val="none" w:sz="0" w:space="0" w:color="auto"/>
            <w:left w:val="none" w:sz="0" w:space="0" w:color="auto"/>
            <w:bottom w:val="none" w:sz="0" w:space="0" w:color="auto"/>
            <w:right w:val="none" w:sz="0" w:space="0" w:color="auto"/>
          </w:divBdr>
        </w:div>
        <w:div w:id="382215509">
          <w:marLeft w:val="0"/>
          <w:marRight w:val="0"/>
          <w:marTop w:val="0"/>
          <w:marBottom w:val="0"/>
          <w:divBdr>
            <w:top w:val="none" w:sz="0" w:space="0" w:color="auto"/>
            <w:left w:val="none" w:sz="0" w:space="0" w:color="auto"/>
            <w:bottom w:val="none" w:sz="0" w:space="0" w:color="auto"/>
            <w:right w:val="none" w:sz="0" w:space="0" w:color="auto"/>
          </w:divBdr>
        </w:div>
        <w:div w:id="1038239476">
          <w:marLeft w:val="0"/>
          <w:marRight w:val="0"/>
          <w:marTop w:val="0"/>
          <w:marBottom w:val="0"/>
          <w:divBdr>
            <w:top w:val="none" w:sz="0" w:space="0" w:color="auto"/>
            <w:left w:val="none" w:sz="0" w:space="0" w:color="auto"/>
            <w:bottom w:val="none" w:sz="0" w:space="0" w:color="auto"/>
            <w:right w:val="none" w:sz="0" w:space="0" w:color="auto"/>
          </w:divBdr>
        </w:div>
      </w:divsChild>
    </w:div>
    <w:div w:id="436214459">
      <w:bodyDiv w:val="1"/>
      <w:marLeft w:val="0"/>
      <w:marRight w:val="0"/>
      <w:marTop w:val="0"/>
      <w:marBottom w:val="0"/>
      <w:divBdr>
        <w:top w:val="none" w:sz="0" w:space="0" w:color="auto"/>
        <w:left w:val="none" w:sz="0" w:space="0" w:color="auto"/>
        <w:bottom w:val="none" w:sz="0" w:space="0" w:color="auto"/>
        <w:right w:val="none" w:sz="0" w:space="0" w:color="auto"/>
      </w:divBdr>
      <w:divsChild>
        <w:div w:id="579559885">
          <w:marLeft w:val="-7350"/>
          <w:marRight w:val="0"/>
          <w:marTop w:val="0"/>
          <w:marBottom w:val="0"/>
          <w:divBdr>
            <w:top w:val="none" w:sz="0" w:space="0" w:color="auto"/>
            <w:left w:val="none" w:sz="0" w:space="0" w:color="auto"/>
            <w:bottom w:val="none" w:sz="0" w:space="0" w:color="auto"/>
            <w:right w:val="none" w:sz="0" w:space="0" w:color="auto"/>
          </w:divBdr>
          <w:divsChild>
            <w:div w:id="457184345">
              <w:marLeft w:val="0"/>
              <w:marRight w:val="0"/>
              <w:marTop w:val="0"/>
              <w:marBottom w:val="0"/>
              <w:divBdr>
                <w:top w:val="none" w:sz="0" w:space="0" w:color="auto"/>
                <w:left w:val="none" w:sz="0" w:space="0" w:color="auto"/>
                <w:bottom w:val="none" w:sz="0" w:space="0" w:color="auto"/>
                <w:right w:val="none" w:sz="0" w:space="0" w:color="auto"/>
              </w:divBdr>
              <w:divsChild>
                <w:div w:id="1029063672">
                  <w:marLeft w:val="300"/>
                  <w:marRight w:val="0"/>
                  <w:marTop w:val="0"/>
                  <w:marBottom w:val="0"/>
                  <w:divBdr>
                    <w:top w:val="none" w:sz="0" w:space="0" w:color="auto"/>
                    <w:left w:val="none" w:sz="0" w:space="0" w:color="auto"/>
                    <w:bottom w:val="none" w:sz="0" w:space="0" w:color="auto"/>
                    <w:right w:val="none" w:sz="0" w:space="0" w:color="auto"/>
                  </w:divBdr>
                  <w:divsChild>
                    <w:div w:id="881789417">
                      <w:marLeft w:val="0"/>
                      <w:marRight w:val="0"/>
                      <w:marTop w:val="150"/>
                      <w:marBottom w:val="0"/>
                      <w:divBdr>
                        <w:top w:val="none" w:sz="0" w:space="0" w:color="auto"/>
                        <w:left w:val="none" w:sz="0" w:space="0" w:color="auto"/>
                        <w:bottom w:val="none" w:sz="0" w:space="0" w:color="auto"/>
                        <w:right w:val="none" w:sz="0" w:space="0" w:color="auto"/>
                      </w:divBdr>
                      <w:divsChild>
                        <w:div w:id="2113428898">
                          <w:marLeft w:val="0"/>
                          <w:marRight w:val="0"/>
                          <w:marTop w:val="0"/>
                          <w:marBottom w:val="0"/>
                          <w:divBdr>
                            <w:top w:val="single" w:sz="6" w:space="0" w:color="EEEEEE"/>
                            <w:left w:val="single" w:sz="6" w:space="0" w:color="EEEEEE"/>
                            <w:bottom w:val="single" w:sz="6" w:space="0" w:color="EEEEEE"/>
                            <w:right w:val="single" w:sz="6" w:space="0" w:color="EEEEEE"/>
                          </w:divBdr>
                          <w:divsChild>
                            <w:div w:id="1089156802">
                              <w:marLeft w:val="0"/>
                              <w:marRight w:val="0"/>
                              <w:marTop w:val="0"/>
                              <w:marBottom w:val="0"/>
                              <w:divBdr>
                                <w:top w:val="none" w:sz="0" w:space="0" w:color="auto"/>
                                <w:left w:val="none" w:sz="0" w:space="0" w:color="auto"/>
                                <w:bottom w:val="none" w:sz="0" w:space="0" w:color="auto"/>
                                <w:right w:val="none" w:sz="0" w:space="0" w:color="auto"/>
                              </w:divBdr>
                              <w:divsChild>
                                <w:div w:id="872809653">
                                  <w:marLeft w:val="75"/>
                                  <w:marRight w:val="75"/>
                                  <w:marTop w:val="75"/>
                                  <w:marBottom w:val="75"/>
                                  <w:divBdr>
                                    <w:top w:val="none" w:sz="0" w:space="0" w:color="auto"/>
                                    <w:left w:val="none" w:sz="0" w:space="0" w:color="auto"/>
                                    <w:bottom w:val="none" w:sz="0" w:space="0" w:color="auto"/>
                                    <w:right w:val="none" w:sz="0" w:space="0" w:color="auto"/>
                                  </w:divBdr>
                                </w:div>
                                <w:div w:id="505706019">
                                  <w:marLeft w:val="75"/>
                                  <w:marRight w:val="75"/>
                                  <w:marTop w:val="75"/>
                                  <w:marBottom w:val="75"/>
                                  <w:divBdr>
                                    <w:top w:val="none" w:sz="0" w:space="0" w:color="auto"/>
                                    <w:left w:val="none" w:sz="0" w:space="0" w:color="auto"/>
                                    <w:bottom w:val="none" w:sz="0" w:space="0" w:color="auto"/>
                                    <w:right w:val="none" w:sz="0" w:space="0" w:color="auto"/>
                                  </w:divBdr>
                                </w:div>
                              </w:divsChild>
                            </w:div>
                            <w:div w:id="888154850">
                              <w:marLeft w:val="0"/>
                              <w:marRight w:val="0"/>
                              <w:marTop w:val="0"/>
                              <w:marBottom w:val="0"/>
                              <w:divBdr>
                                <w:top w:val="none" w:sz="0" w:space="0" w:color="auto"/>
                                <w:left w:val="none" w:sz="0" w:space="0" w:color="auto"/>
                                <w:bottom w:val="none" w:sz="0" w:space="0" w:color="auto"/>
                                <w:right w:val="none" w:sz="0" w:space="0" w:color="auto"/>
                              </w:divBdr>
                              <w:divsChild>
                                <w:div w:id="1248687933">
                                  <w:marLeft w:val="75"/>
                                  <w:marRight w:val="75"/>
                                  <w:marTop w:val="75"/>
                                  <w:marBottom w:val="75"/>
                                  <w:divBdr>
                                    <w:top w:val="none" w:sz="0" w:space="0" w:color="auto"/>
                                    <w:left w:val="none" w:sz="0" w:space="0" w:color="auto"/>
                                    <w:bottom w:val="none" w:sz="0" w:space="0" w:color="auto"/>
                                    <w:right w:val="none" w:sz="0" w:space="0" w:color="auto"/>
                                  </w:divBdr>
                                </w:div>
                                <w:div w:id="432020970">
                                  <w:marLeft w:val="75"/>
                                  <w:marRight w:val="75"/>
                                  <w:marTop w:val="75"/>
                                  <w:marBottom w:val="75"/>
                                  <w:divBdr>
                                    <w:top w:val="none" w:sz="0" w:space="0" w:color="auto"/>
                                    <w:left w:val="none" w:sz="0" w:space="0" w:color="auto"/>
                                    <w:bottom w:val="none" w:sz="0" w:space="0" w:color="auto"/>
                                    <w:right w:val="none" w:sz="0" w:space="0" w:color="auto"/>
                                  </w:divBdr>
                                </w:div>
                              </w:divsChild>
                            </w:div>
                            <w:div w:id="690298305">
                              <w:marLeft w:val="0"/>
                              <w:marRight w:val="0"/>
                              <w:marTop w:val="0"/>
                              <w:marBottom w:val="0"/>
                              <w:divBdr>
                                <w:top w:val="none" w:sz="0" w:space="0" w:color="auto"/>
                                <w:left w:val="none" w:sz="0" w:space="0" w:color="auto"/>
                                <w:bottom w:val="none" w:sz="0" w:space="0" w:color="auto"/>
                                <w:right w:val="none" w:sz="0" w:space="0" w:color="auto"/>
                              </w:divBdr>
                              <w:divsChild>
                                <w:div w:id="590285631">
                                  <w:marLeft w:val="75"/>
                                  <w:marRight w:val="75"/>
                                  <w:marTop w:val="75"/>
                                  <w:marBottom w:val="75"/>
                                  <w:divBdr>
                                    <w:top w:val="none" w:sz="0" w:space="0" w:color="auto"/>
                                    <w:left w:val="none" w:sz="0" w:space="0" w:color="auto"/>
                                    <w:bottom w:val="none" w:sz="0" w:space="0" w:color="auto"/>
                                    <w:right w:val="none" w:sz="0" w:space="0" w:color="auto"/>
                                  </w:divBdr>
                                </w:div>
                                <w:div w:id="2086419191">
                                  <w:marLeft w:val="75"/>
                                  <w:marRight w:val="75"/>
                                  <w:marTop w:val="75"/>
                                  <w:marBottom w:val="75"/>
                                  <w:divBdr>
                                    <w:top w:val="none" w:sz="0" w:space="0" w:color="auto"/>
                                    <w:left w:val="none" w:sz="0" w:space="0" w:color="auto"/>
                                    <w:bottom w:val="none" w:sz="0" w:space="0" w:color="auto"/>
                                    <w:right w:val="none" w:sz="0" w:space="0" w:color="auto"/>
                                  </w:divBdr>
                                </w:div>
                              </w:divsChild>
                            </w:div>
                            <w:div w:id="1935555380">
                              <w:marLeft w:val="0"/>
                              <w:marRight w:val="0"/>
                              <w:marTop w:val="0"/>
                              <w:marBottom w:val="0"/>
                              <w:divBdr>
                                <w:top w:val="none" w:sz="0" w:space="0" w:color="auto"/>
                                <w:left w:val="none" w:sz="0" w:space="0" w:color="auto"/>
                                <w:bottom w:val="none" w:sz="0" w:space="0" w:color="auto"/>
                                <w:right w:val="none" w:sz="0" w:space="0" w:color="auto"/>
                              </w:divBdr>
                              <w:divsChild>
                                <w:div w:id="182474243">
                                  <w:marLeft w:val="75"/>
                                  <w:marRight w:val="75"/>
                                  <w:marTop w:val="75"/>
                                  <w:marBottom w:val="75"/>
                                  <w:divBdr>
                                    <w:top w:val="none" w:sz="0" w:space="0" w:color="auto"/>
                                    <w:left w:val="none" w:sz="0" w:space="0" w:color="auto"/>
                                    <w:bottom w:val="none" w:sz="0" w:space="0" w:color="auto"/>
                                    <w:right w:val="none" w:sz="0" w:space="0" w:color="auto"/>
                                  </w:divBdr>
                                </w:div>
                                <w:div w:id="1128862374">
                                  <w:marLeft w:val="75"/>
                                  <w:marRight w:val="75"/>
                                  <w:marTop w:val="75"/>
                                  <w:marBottom w:val="75"/>
                                  <w:divBdr>
                                    <w:top w:val="none" w:sz="0" w:space="0" w:color="auto"/>
                                    <w:left w:val="none" w:sz="0" w:space="0" w:color="auto"/>
                                    <w:bottom w:val="none" w:sz="0" w:space="0" w:color="auto"/>
                                    <w:right w:val="none" w:sz="0" w:space="0" w:color="auto"/>
                                  </w:divBdr>
                                </w:div>
                              </w:divsChild>
                            </w:div>
                            <w:div w:id="1260019648">
                              <w:marLeft w:val="0"/>
                              <w:marRight w:val="0"/>
                              <w:marTop w:val="0"/>
                              <w:marBottom w:val="0"/>
                              <w:divBdr>
                                <w:top w:val="none" w:sz="0" w:space="0" w:color="auto"/>
                                <w:left w:val="none" w:sz="0" w:space="0" w:color="auto"/>
                                <w:bottom w:val="none" w:sz="0" w:space="0" w:color="auto"/>
                                <w:right w:val="none" w:sz="0" w:space="0" w:color="auto"/>
                              </w:divBdr>
                              <w:divsChild>
                                <w:div w:id="1300653344">
                                  <w:marLeft w:val="75"/>
                                  <w:marRight w:val="75"/>
                                  <w:marTop w:val="75"/>
                                  <w:marBottom w:val="75"/>
                                  <w:divBdr>
                                    <w:top w:val="none" w:sz="0" w:space="0" w:color="auto"/>
                                    <w:left w:val="none" w:sz="0" w:space="0" w:color="auto"/>
                                    <w:bottom w:val="none" w:sz="0" w:space="0" w:color="auto"/>
                                    <w:right w:val="none" w:sz="0" w:space="0" w:color="auto"/>
                                  </w:divBdr>
                                </w:div>
                                <w:div w:id="436296325">
                                  <w:marLeft w:val="75"/>
                                  <w:marRight w:val="75"/>
                                  <w:marTop w:val="75"/>
                                  <w:marBottom w:val="75"/>
                                  <w:divBdr>
                                    <w:top w:val="none" w:sz="0" w:space="0" w:color="auto"/>
                                    <w:left w:val="none" w:sz="0" w:space="0" w:color="auto"/>
                                    <w:bottom w:val="none" w:sz="0" w:space="0" w:color="auto"/>
                                    <w:right w:val="none" w:sz="0" w:space="0" w:color="auto"/>
                                  </w:divBdr>
                                </w:div>
                              </w:divsChild>
                            </w:div>
                            <w:div w:id="1547180628">
                              <w:marLeft w:val="0"/>
                              <w:marRight w:val="0"/>
                              <w:marTop w:val="0"/>
                              <w:marBottom w:val="0"/>
                              <w:divBdr>
                                <w:top w:val="none" w:sz="0" w:space="0" w:color="auto"/>
                                <w:left w:val="none" w:sz="0" w:space="0" w:color="auto"/>
                                <w:bottom w:val="none" w:sz="0" w:space="0" w:color="auto"/>
                                <w:right w:val="none" w:sz="0" w:space="0" w:color="auto"/>
                              </w:divBdr>
                              <w:divsChild>
                                <w:div w:id="1579512037">
                                  <w:marLeft w:val="75"/>
                                  <w:marRight w:val="75"/>
                                  <w:marTop w:val="75"/>
                                  <w:marBottom w:val="75"/>
                                  <w:divBdr>
                                    <w:top w:val="none" w:sz="0" w:space="0" w:color="auto"/>
                                    <w:left w:val="none" w:sz="0" w:space="0" w:color="auto"/>
                                    <w:bottom w:val="none" w:sz="0" w:space="0" w:color="auto"/>
                                    <w:right w:val="none" w:sz="0" w:space="0" w:color="auto"/>
                                  </w:divBdr>
                                </w:div>
                                <w:div w:id="452135512">
                                  <w:marLeft w:val="75"/>
                                  <w:marRight w:val="75"/>
                                  <w:marTop w:val="75"/>
                                  <w:marBottom w:val="75"/>
                                  <w:divBdr>
                                    <w:top w:val="none" w:sz="0" w:space="0" w:color="auto"/>
                                    <w:left w:val="none" w:sz="0" w:space="0" w:color="auto"/>
                                    <w:bottom w:val="none" w:sz="0" w:space="0" w:color="auto"/>
                                    <w:right w:val="none" w:sz="0" w:space="0" w:color="auto"/>
                                  </w:divBdr>
                                </w:div>
                              </w:divsChild>
                            </w:div>
                            <w:div w:id="590090293">
                              <w:marLeft w:val="0"/>
                              <w:marRight w:val="0"/>
                              <w:marTop w:val="0"/>
                              <w:marBottom w:val="0"/>
                              <w:divBdr>
                                <w:top w:val="none" w:sz="0" w:space="0" w:color="auto"/>
                                <w:left w:val="none" w:sz="0" w:space="0" w:color="auto"/>
                                <w:bottom w:val="none" w:sz="0" w:space="0" w:color="auto"/>
                                <w:right w:val="none" w:sz="0" w:space="0" w:color="auto"/>
                              </w:divBdr>
                              <w:divsChild>
                                <w:div w:id="359942872">
                                  <w:marLeft w:val="75"/>
                                  <w:marRight w:val="75"/>
                                  <w:marTop w:val="75"/>
                                  <w:marBottom w:val="75"/>
                                  <w:divBdr>
                                    <w:top w:val="none" w:sz="0" w:space="0" w:color="auto"/>
                                    <w:left w:val="none" w:sz="0" w:space="0" w:color="auto"/>
                                    <w:bottom w:val="none" w:sz="0" w:space="0" w:color="auto"/>
                                    <w:right w:val="none" w:sz="0" w:space="0" w:color="auto"/>
                                  </w:divBdr>
                                </w:div>
                                <w:div w:id="1535386204">
                                  <w:marLeft w:val="75"/>
                                  <w:marRight w:val="75"/>
                                  <w:marTop w:val="75"/>
                                  <w:marBottom w:val="75"/>
                                  <w:divBdr>
                                    <w:top w:val="none" w:sz="0" w:space="0" w:color="auto"/>
                                    <w:left w:val="none" w:sz="0" w:space="0" w:color="auto"/>
                                    <w:bottom w:val="none" w:sz="0" w:space="0" w:color="auto"/>
                                    <w:right w:val="none" w:sz="0" w:space="0" w:color="auto"/>
                                  </w:divBdr>
                                </w:div>
                              </w:divsChild>
                            </w:div>
                            <w:div w:id="2093961724">
                              <w:marLeft w:val="0"/>
                              <w:marRight w:val="0"/>
                              <w:marTop w:val="0"/>
                              <w:marBottom w:val="0"/>
                              <w:divBdr>
                                <w:top w:val="none" w:sz="0" w:space="0" w:color="auto"/>
                                <w:left w:val="none" w:sz="0" w:space="0" w:color="auto"/>
                                <w:bottom w:val="none" w:sz="0" w:space="0" w:color="auto"/>
                                <w:right w:val="none" w:sz="0" w:space="0" w:color="auto"/>
                              </w:divBdr>
                              <w:divsChild>
                                <w:div w:id="1388803405">
                                  <w:marLeft w:val="75"/>
                                  <w:marRight w:val="75"/>
                                  <w:marTop w:val="75"/>
                                  <w:marBottom w:val="75"/>
                                  <w:divBdr>
                                    <w:top w:val="none" w:sz="0" w:space="0" w:color="auto"/>
                                    <w:left w:val="none" w:sz="0" w:space="0" w:color="auto"/>
                                    <w:bottom w:val="none" w:sz="0" w:space="0" w:color="auto"/>
                                    <w:right w:val="none" w:sz="0" w:space="0" w:color="auto"/>
                                  </w:divBdr>
                                </w:div>
                                <w:div w:id="736323641">
                                  <w:marLeft w:val="75"/>
                                  <w:marRight w:val="75"/>
                                  <w:marTop w:val="75"/>
                                  <w:marBottom w:val="75"/>
                                  <w:divBdr>
                                    <w:top w:val="none" w:sz="0" w:space="0" w:color="auto"/>
                                    <w:left w:val="none" w:sz="0" w:space="0" w:color="auto"/>
                                    <w:bottom w:val="none" w:sz="0" w:space="0" w:color="auto"/>
                                    <w:right w:val="none" w:sz="0" w:space="0" w:color="auto"/>
                                  </w:divBdr>
                                </w:div>
                              </w:divsChild>
                            </w:div>
                            <w:div w:id="851380841">
                              <w:marLeft w:val="0"/>
                              <w:marRight w:val="0"/>
                              <w:marTop w:val="0"/>
                              <w:marBottom w:val="0"/>
                              <w:divBdr>
                                <w:top w:val="none" w:sz="0" w:space="0" w:color="auto"/>
                                <w:left w:val="none" w:sz="0" w:space="0" w:color="auto"/>
                                <w:bottom w:val="none" w:sz="0" w:space="0" w:color="auto"/>
                                <w:right w:val="none" w:sz="0" w:space="0" w:color="auto"/>
                              </w:divBdr>
                              <w:divsChild>
                                <w:div w:id="1126852754">
                                  <w:marLeft w:val="75"/>
                                  <w:marRight w:val="75"/>
                                  <w:marTop w:val="75"/>
                                  <w:marBottom w:val="75"/>
                                  <w:divBdr>
                                    <w:top w:val="none" w:sz="0" w:space="0" w:color="auto"/>
                                    <w:left w:val="none" w:sz="0" w:space="0" w:color="auto"/>
                                    <w:bottom w:val="none" w:sz="0" w:space="0" w:color="auto"/>
                                    <w:right w:val="none" w:sz="0" w:space="0" w:color="auto"/>
                                  </w:divBdr>
                                </w:div>
                                <w:div w:id="1039624441">
                                  <w:marLeft w:val="75"/>
                                  <w:marRight w:val="75"/>
                                  <w:marTop w:val="75"/>
                                  <w:marBottom w:val="75"/>
                                  <w:divBdr>
                                    <w:top w:val="none" w:sz="0" w:space="0" w:color="auto"/>
                                    <w:left w:val="none" w:sz="0" w:space="0" w:color="auto"/>
                                    <w:bottom w:val="none" w:sz="0" w:space="0" w:color="auto"/>
                                    <w:right w:val="none" w:sz="0" w:space="0" w:color="auto"/>
                                  </w:divBdr>
                                </w:div>
                              </w:divsChild>
                            </w:div>
                            <w:div w:id="1274047470">
                              <w:marLeft w:val="0"/>
                              <w:marRight w:val="0"/>
                              <w:marTop w:val="0"/>
                              <w:marBottom w:val="0"/>
                              <w:divBdr>
                                <w:top w:val="none" w:sz="0" w:space="0" w:color="auto"/>
                                <w:left w:val="none" w:sz="0" w:space="0" w:color="auto"/>
                                <w:bottom w:val="none" w:sz="0" w:space="0" w:color="auto"/>
                                <w:right w:val="none" w:sz="0" w:space="0" w:color="auto"/>
                              </w:divBdr>
                              <w:divsChild>
                                <w:div w:id="1855342480">
                                  <w:marLeft w:val="75"/>
                                  <w:marRight w:val="75"/>
                                  <w:marTop w:val="75"/>
                                  <w:marBottom w:val="75"/>
                                  <w:divBdr>
                                    <w:top w:val="none" w:sz="0" w:space="0" w:color="auto"/>
                                    <w:left w:val="none" w:sz="0" w:space="0" w:color="auto"/>
                                    <w:bottom w:val="none" w:sz="0" w:space="0" w:color="auto"/>
                                    <w:right w:val="none" w:sz="0" w:space="0" w:color="auto"/>
                                  </w:divBdr>
                                </w:div>
                                <w:div w:id="1869954054">
                                  <w:marLeft w:val="75"/>
                                  <w:marRight w:val="75"/>
                                  <w:marTop w:val="75"/>
                                  <w:marBottom w:val="75"/>
                                  <w:divBdr>
                                    <w:top w:val="none" w:sz="0" w:space="0" w:color="auto"/>
                                    <w:left w:val="none" w:sz="0" w:space="0" w:color="auto"/>
                                    <w:bottom w:val="none" w:sz="0" w:space="0" w:color="auto"/>
                                    <w:right w:val="none" w:sz="0" w:space="0" w:color="auto"/>
                                  </w:divBdr>
                                </w:div>
                              </w:divsChild>
                            </w:div>
                            <w:div w:id="1251038090">
                              <w:marLeft w:val="0"/>
                              <w:marRight w:val="0"/>
                              <w:marTop w:val="0"/>
                              <w:marBottom w:val="0"/>
                              <w:divBdr>
                                <w:top w:val="none" w:sz="0" w:space="0" w:color="auto"/>
                                <w:left w:val="none" w:sz="0" w:space="0" w:color="auto"/>
                                <w:bottom w:val="none" w:sz="0" w:space="0" w:color="auto"/>
                                <w:right w:val="none" w:sz="0" w:space="0" w:color="auto"/>
                              </w:divBdr>
                              <w:divsChild>
                                <w:div w:id="1073551589">
                                  <w:marLeft w:val="75"/>
                                  <w:marRight w:val="75"/>
                                  <w:marTop w:val="75"/>
                                  <w:marBottom w:val="75"/>
                                  <w:divBdr>
                                    <w:top w:val="none" w:sz="0" w:space="0" w:color="auto"/>
                                    <w:left w:val="none" w:sz="0" w:space="0" w:color="auto"/>
                                    <w:bottom w:val="none" w:sz="0" w:space="0" w:color="auto"/>
                                    <w:right w:val="none" w:sz="0" w:space="0" w:color="auto"/>
                                  </w:divBdr>
                                </w:div>
                                <w:div w:id="293095921">
                                  <w:marLeft w:val="75"/>
                                  <w:marRight w:val="75"/>
                                  <w:marTop w:val="75"/>
                                  <w:marBottom w:val="75"/>
                                  <w:divBdr>
                                    <w:top w:val="none" w:sz="0" w:space="0" w:color="auto"/>
                                    <w:left w:val="none" w:sz="0" w:space="0" w:color="auto"/>
                                    <w:bottom w:val="none" w:sz="0" w:space="0" w:color="auto"/>
                                    <w:right w:val="none" w:sz="0" w:space="0" w:color="auto"/>
                                  </w:divBdr>
                                </w:div>
                              </w:divsChild>
                            </w:div>
                            <w:div w:id="1160541108">
                              <w:marLeft w:val="0"/>
                              <w:marRight w:val="0"/>
                              <w:marTop w:val="0"/>
                              <w:marBottom w:val="0"/>
                              <w:divBdr>
                                <w:top w:val="none" w:sz="0" w:space="0" w:color="auto"/>
                                <w:left w:val="none" w:sz="0" w:space="0" w:color="auto"/>
                                <w:bottom w:val="none" w:sz="0" w:space="0" w:color="auto"/>
                                <w:right w:val="none" w:sz="0" w:space="0" w:color="auto"/>
                              </w:divBdr>
                              <w:divsChild>
                                <w:div w:id="2144691644">
                                  <w:marLeft w:val="75"/>
                                  <w:marRight w:val="75"/>
                                  <w:marTop w:val="75"/>
                                  <w:marBottom w:val="75"/>
                                  <w:divBdr>
                                    <w:top w:val="none" w:sz="0" w:space="0" w:color="auto"/>
                                    <w:left w:val="none" w:sz="0" w:space="0" w:color="auto"/>
                                    <w:bottom w:val="none" w:sz="0" w:space="0" w:color="auto"/>
                                    <w:right w:val="none" w:sz="0" w:space="0" w:color="auto"/>
                                  </w:divBdr>
                                </w:div>
                                <w:div w:id="1978798603">
                                  <w:marLeft w:val="75"/>
                                  <w:marRight w:val="75"/>
                                  <w:marTop w:val="75"/>
                                  <w:marBottom w:val="75"/>
                                  <w:divBdr>
                                    <w:top w:val="none" w:sz="0" w:space="0" w:color="auto"/>
                                    <w:left w:val="none" w:sz="0" w:space="0" w:color="auto"/>
                                    <w:bottom w:val="none" w:sz="0" w:space="0" w:color="auto"/>
                                    <w:right w:val="none" w:sz="0" w:space="0" w:color="auto"/>
                                  </w:divBdr>
                                </w:div>
                              </w:divsChild>
                            </w:div>
                            <w:div w:id="1402871604">
                              <w:marLeft w:val="0"/>
                              <w:marRight w:val="0"/>
                              <w:marTop w:val="0"/>
                              <w:marBottom w:val="0"/>
                              <w:divBdr>
                                <w:top w:val="none" w:sz="0" w:space="0" w:color="auto"/>
                                <w:left w:val="none" w:sz="0" w:space="0" w:color="auto"/>
                                <w:bottom w:val="none" w:sz="0" w:space="0" w:color="auto"/>
                                <w:right w:val="none" w:sz="0" w:space="0" w:color="auto"/>
                              </w:divBdr>
                              <w:divsChild>
                                <w:div w:id="2090812575">
                                  <w:marLeft w:val="75"/>
                                  <w:marRight w:val="75"/>
                                  <w:marTop w:val="75"/>
                                  <w:marBottom w:val="75"/>
                                  <w:divBdr>
                                    <w:top w:val="none" w:sz="0" w:space="0" w:color="auto"/>
                                    <w:left w:val="none" w:sz="0" w:space="0" w:color="auto"/>
                                    <w:bottom w:val="none" w:sz="0" w:space="0" w:color="auto"/>
                                    <w:right w:val="none" w:sz="0" w:space="0" w:color="auto"/>
                                  </w:divBdr>
                                </w:div>
                                <w:div w:id="544294999">
                                  <w:marLeft w:val="75"/>
                                  <w:marRight w:val="75"/>
                                  <w:marTop w:val="75"/>
                                  <w:marBottom w:val="75"/>
                                  <w:divBdr>
                                    <w:top w:val="none" w:sz="0" w:space="0" w:color="auto"/>
                                    <w:left w:val="none" w:sz="0" w:space="0" w:color="auto"/>
                                    <w:bottom w:val="none" w:sz="0" w:space="0" w:color="auto"/>
                                    <w:right w:val="none" w:sz="0" w:space="0" w:color="auto"/>
                                  </w:divBdr>
                                </w:div>
                              </w:divsChild>
                            </w:div>
                            <w:div w:id="371686384">
                              <w:marLeft w:val="0"/>
                              <w:marRight w:val="0"/>
                              <w:marTop w:val="0"/>
                              <w:marBottom w:val="0"/>
                              <w:divBdr>
                                <w:top w:val="none" w:sz="0" w:space="0" w:color="auto"/>
                                <w:left w:val="none" w:sz="0" w:space="0" w:color="auto"/>
                                <w:bottom w:val="none" w:sz="0" w:space="0" w:color="auto"/>
                                <w:right w:val="none" w:sz="0" w:space="0" w:color="auto"/>
                              </w:divBdr>
                              <w:divsChild>
                                <w:div w:id="520046271">
                                  <w:marLeft w:val="75"/>
                                  <w:marRight w:val="75"/>
                                  <w:marTop w:val="75"/>
                                  <w:marBottom w:val="75"/>
                                  <w:divBdr>
                                    <w:top w:val="none" w:sz="0" w:space="0" w:color="auto"/>
                                    <w:left w:val="none" w:sz="0" w:space="0" w:color="auto"/>
                                    <w:bottom w:val="none" w:sz="0" w:space="0" w:color="auto"/>
                                    <w:right w:val="none" w:sz="0" w:space="0" w:color="auto"/>
                                  </w:divBdr>
                                </w:div>
                                <w:div w:id="723068284">
                                  <w:marLeft w:val="75"/>
                                  <w:marRight w:val="75"/>
                                  <w:marTop w:val="75"/>
                                  <w:marBottom w:val="75"/>
                                  <w:divBdr>
                                    <w:top w:val="none" w:sz="0" w:space="0" w:color="auto"/>
                                    <w:left w:val="none" w:sz="0" w:space="0" w:color="auto"/>
                                    <w:bottom w:val="none" w:sz="0" w:space="0" w:color="auto"/>
                                    <w:right w:val="none" w:sz="0" w:space="0" w:color="auto"/>
                                  </w:divBdr>
                                </w:div>
                              </w:divsChild>
                            </w:div>
                            <w:div w:id="342167818">
                              <w:marLeft w:val="0"/>
                              <w:marRight w:val="0"/>
                              <w:marTop w:val="0"/>
                              <w:marBottom w:val="0"/>
                              <w:divBdr>
                                <w:top w:val="none" w:sz="0" w:space="0" w:color="auto"/>
                                <w:left w:val="none" w:sz="0" w:space="0" w:color="auto"/>
                                <w:bottom w:val="none" w:sz="0" w:space="0" w:color="auto"/>
                                <w:right w:val="none" w:sz="0" w:space="0" w:color="auto"/>
                              </w:divBdr>
                              <w:divsChild>
                                <w:div w:id="1493138197">
                                  <w:marLeft w:val="75"/>
                                  <w:marRight w:val="75"/>
                                  <w:marTop w:val="75"/>
                                  <w:marBottom w:val="75"/>
                                  <w:divBdr>
                                    <w:top w:val="none" w:sz="0" w:space="0" w:color="auto"/>
                                    <w:left w:val="none" w:sz="0" w:space="0" w:color="auto"/>
                                    <w:bottom w:val="none" w:sz="0" w:space="0" w:color="auto"/>
                                    <w:right w:val="none" w:sz="0" w:space="0" w:color="auto"/>
                                  </w:divBdr>
                                </w:div>
                                <w:div w:id="297222849">
                                  <w:marLeft w:val="75"/>
                                  <w:marRight w:val="75"/>
                                  <w:marTop w:val="75"/>
                                  <w:marBottom w:val="75"/>
                                  <w:divBdr>
                                    <w:top w:val="none" w:sz="0" w:space="0" w:color="auto"/>
                                    <w:left w:val="none" w:sz="0" w:space="0" w:color="auto"/>
                                    <w:bottom w:val="none" w:sz="0" w:space="0" w:color="auto"/>
                                    <w:right w:val="none" w:sz="0" w:space="0" w:color="auto"/>
                                  </w:divBdr>
                                </w:div>
                              </w:divsChild>
                            </w:div>
                            <w:div w:id="1620381207">
                              <w:marLeft w:val="0"/>
                              <w:marRight w:val="0"/>
                              <w:marTop w:val="0"/>
                              <w:marBottom w:val="0"/>
                              <w:divBdr>
                                <w:top w:val="none" w:sz="0" w:space="0" w:color="auto"/>
                                <w:left w:val="none" w:sz="0" w:space="0" w:color="auto"/>
                                <w:bottom w:val="none" w:sz="0" w:space="0" w:color="auto"/>
                                <w:right w:val="none" w:sz="0" w:space="0" w:color="auto"/>
                              </w:divBdr>
                              <w:divsChild>
                                <w:div w:id="864564286">
                                  <w:marLeft w:val="75"/>
                                  <w:marRight w:val="75"/>
                                  <w:marTop w:val="75"/>
                                  <w:marBottom w:val="75"/>
                                  <w:divBdr>
                                    <w:top w:val="none" w:sz="0" w:space="0" w:color="auto"/>
                                    <w:left w:val="none" w:sz="0" w:space="0" w:color="auto"/>
                                    <w:bottom w:val="none" w:sz="0" w:space="0" w:color="auto"/>
                                    <w:right w:val="none" w:sz="0" w:space="0" w:color="auto"/>
                                  </w:divBdr>
                                </w:div>
                                <w:div w:id="1364861880">
                                  <w:marLeft w:val="75"/>
                                  <w:marRight w:val="75"/>
                                  <w:marTop w:val="75"/>
                                  <w:marBottom w:val="75"/>
                                  <w:divBdr>
                                    <w:top w:val="none" w:sz="0" w:space="0" w:color="auto"/>
                                    <w:left w:val="none" w:sz="0" w:space="0" w:color="auto"/>
                                    <w:bottom w:val="none" w:sz="0" w:space="0" w:color="auto"/>
                                    <w:right w:val="none" w:sz="0" w:space="0" w:color="auto"/>
                                  </w:divBdr>
                                </w:div>
                              </w:divsChild>
                            </w:div>
                            <w:div w:id="813526133">
                              <w:marLeft w:val="0"/>
                              <w:marRight w:val="0"/>
                              <w:marTop w:val="0"/>
                              <w:marBottom w:val="0"/>
                              <w:divBdr>
                                <w:top w:val="none" w:sz="0" w:space="0" w:color="auto"/>
                                <w:left w:val="none" w:sz="0" w:space="0" w:color="auto"/>
                                <w:bottom w:val="none" w:sz="0" w:space="0" w:color="auto"/>
                                <w:right w:val="none" w:sz="0" w:space="0" w:color="auto"/>
                              </w:divBdr>
                              <w:divsChild>
                                <w:div w:id="51084062">
                                  <w:marLeft w:val="75"/>
                                  <w:marRight w:val="75"/>
                                  <w:marTop w:val="75"/>
                                  <w:marBottom w:val="75"/>
                                  <w:divBdr>
                                    <w:top w:val="none" w:sz="0" w:space="0" w:color="auto"/>
                                    <w:left w:val="none" w:sz="0" w:space="0" w:color="auto"/>
                                    <w:bottom w:val="none" w:sz="0" w:space="0" w:color="auto"/>
                                    <w:right w:val="none" w:sz="0" w:space="0" w:color="auto"/>
                                  </w:divBdr>
                                </w:div>
                                <w:div w:id="15656811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009461">
      <w:bodyDiv w:val="1"/>
      <w:marLeft w:val="0"/>
      <w:marRight w:val="0"/>
      <w:marTop w:val="0"/>
      <w:marBottom w:val="0"/>
      <w:divBdr>
        <w:top w:val="none" w:sz="0" w:space="0" w:color="auto"/>
        <w:left w:val="none" w:sz="0" w:space="0" w:color="auto"/>
        <w:bottom w:val="none" w:sz="0" w:space="0" w:color="auto"/>
        <w:right w:val="none" w:sz="0" w:space="0" w:color="auto"/>
      </w:divBdr>
    </w:div>
    <w:div w:id="566183165">
      <w:bodyDiv w:val="1"/>
      <w:marLeft w:val="0"/>
      <w:marRight w:val="0"/>
      <w:marTop w:val="0"/>
      <w:marBottom w:val="0"/>
      <w:divBdr>
        <w:top w:val="none" w:sz="0" w:space="0" w:color="auto"/>
        <w:left w:val="none" w:sz="0" w:space="0" w:color="auto"/>
        <w:bottom w:val="none" w:sz="0" w:space="0" w:color="auto"/>
        <w:right w:val="none" w:sz="0" w:space="0" w:color="auto"/>
      </w:divBdr>
      <w:divsChild>
        <w:div w:id="372265419">
          <w:marLeft w:val="0"/>
          <w:marRight w:val="0"/>
          <w:marTop w:val="0"/>
          <w:marBottom w:val="0"/>
          <w:divBdr>
            <w:top w:val="none" w:sz="0" w:space="0" w:color="auto"/>
            <w:left w:val="none" w:sz="0" w:space="0" w:color="auto"/>
            <w:bottom w:val="none" w:sz="0" w:space="0" w:color="auto"/>
            <w:right w:val="none" w:sz="0" w:space="0" w:color="auto"/>
          </w:divBdr>
        </w:div>
        <w:div w:id="155807405">
          <w:marLeft w:val="0"/>
          <w:marRight w:val="0"/>
          <w:marTop w:val="0"/>
          <w:marBottom w:val="0"/>
          <w:divBdr>
            <w:top w:val="none" w:sz="0" w:space="0" w:color="auto"/>
            <w:left w:val="none" w:sz="0" w:space="0" w:color="auto"/>
            <w:bottom w:val="none" w:sz="0" w:space="0" w:color="auto"/>
            <w:right w:val="none" w:sz="0" w:space="0" w:color="auto"/>
          </w:divBdr>
        </w:div>
        <w:div w:id="2069179549">
          <w:marLeft w:val="0"/>
          <w:marRight w:val="0"/>
          <w:marTop w:val="0"/>
          <w:marBottom w:val="0"/>
          <w:divBdr>
            <w:top w:val="none" w:sz="0" w:space="0" w:color="auto"/>
            <w:left w:val="none" w:sz="0" w:space="0" w:color="auto"/>
            <w:bottom w:val="none" w:sz="0" w:space="0" w:color="auto"/>
            <w:right w:val="none" w:sz="0" w:space="0" w:color="auto"/>
          </w:divBdr>
        </w:div>
        <w:div w:id="518858654">
          <w:marLeft w:val="0"/>
          <w:marRight w:val="0"/>
          <w:marTop w:val="0"/>
          <w:marBottom w:val="0"/>
          <w:divBdr>
            <w:top w:val="none" w:sz="0" w:space="0" w:color="auto"/>
            <w:left w:val="none" w:sz="0" w:space="0" w:color="auto"/>
            <w:bottom w:val="none" w:sz="0" w:space="0" w:color="auto"/>
            <w:right w:val="none" w:sz="0" w:space="0" w:color="auto"/>
          </w:divBdr>
        </w:div>
        <w:div w:id="1597789191">
          <w:marLeft w:val="0"/>
          <w:marRight w:val="0"/>
          <w:marTop w:val="0"/>
          <w:marBottom w:val="0"/>
          <w:divBdr>
            <w:top w:val="none" w:sz="0" w:space="0" w:color="auto"/>
            <w:left w:val="none" w:sz="0" w:space="0" w:color="auto"/>
            <w:bottom w:val="none" w:sz="0" w:space="0" w:color="auto"/>
            <w:right w:val="none" w:sz="0" w:space="0" w:color="auto"/>
          </w:divBdr>
        </w:div>
        <w:div w:id="963728928">
          <w:marLeft w:val="0"/>
          <w:marRight w:val="0"/>
          <w:marTop w:val="0"/>
          <w:marBottom w:val="0"/>
          <w:divBdr>
            <w:top w:val="none" w:sz="0" w:space="0" w:color="auto"/>
            <w:left w:val="none" w:sz="0" w:space="0" w:color="auto"/>
            <w:bottom w:val="none" w:sz="0" w:space="0" w:color="auto"/>
            <w:right w:val="none" w:sz="0" w:space="0" w:color="auto"/>
          </w:divBdr>
        </w:div>
      </w:divsChild>
    </w:div>
    <w:div w:id="702024573">
      <w:bodyDiv w:val="1"/>
      <w:marLeft w:val="0"/>
      <w:marRight w:val="0"/>
      <w:marTop w:val="0"/>
      <w:marBottom w:val="0"/>
      <w:divBdr>
        <w:top w:val="none" w:sz="0" w:space="0" w:color="auto"/>
        <w:left w:val="none" w:sz="0" w:space="0" w:color="auto"/>
        <w:bottom w:val="none" w:sz="0" w:space="0" w:color="auto"/>
        <w:right w:val="none" w:sz="0" w:space="0" w:color="auto"/>
      </w:divBdr>
      <w:divsChild>
        <w:div w:id="1322192701">
          <w:marLeft w:val="-7350"/>
          <w:marRight w:val="0"/>
          <w:marTop w:val="0"/>
          <w:marBottom w:val="0"/>
          <w:divBdr>
            <w:top w:val="none" w:sz="0" w:space="0" w:color="auto"/>
            <w:left w:val="none" w:sz="0" w:space="0" w:color="auto"/>
            <w:bottom w:val="none" w:sz="0" w:space="0" w:color="auto"/>
            <w:right w:val="none" w:sz="0" w:space="0" w:color="auto"/>
          </w:divBdr>
          <w:divsChild>
            <w:div w:id="629360183">
              <w:marLeft w:val="0"/>
              <w:marRight w:val="0"/>
              <w:marTop w:val="0"/>
              <w:marBottom w:val="0"/>
              <w:divBdr>
                <w:top w:val="none" w:sz="0" w:space="0" w:color="auto"/>
                <w:left w:val="none" w:sz="0" w:space="0" w:color="auto"/>
                <w:bottom w:val="none" w:sz="0" w:space="0" w:color="auto"/>
                <w:right w:val="none" w:sz="0" w:space="0" w:color="auto"/>
              </w:divBdr>
              <w:divsChild>
                <w:div w:id="1743672437">
                  <w:marLeft w:val="300"/>
                  <w:marRight w:val="0"/>
                  <w:marTop w:val="0"/>
                  <w:marBottom w:val="0"/>
                  <w:divBdr>
                    <w:top w:val="none" w:sz="0" w:space="0" w:color="auto"/>
                    <w:left w:val="none" w:sz="0" w:space="0" w:color="auto"/>
                    <w:bottom w:val="none" w:sz="0" w:space="0" w:color="auto"/>
                    <w:right w:val="none" w:sz="0" w:space="0" w:color="auto"/>
                  </w:divBdr>
                  <w:divsChild>
                    <w:div w:id="1249313117">
                      <w:marLeft w:val="0"/>
                      <w:marRight w:val="0"/>
                      <w:marTop w:val="150"/>
                      <w:marBottom w:val="0"/>
                      <w:divBdr>
                        <w:top w:val="none" w:sz="0" w:space="0" w:color="auto"/>
                        <w:left w:val="none" w:sz="0" w:space="0" w:color="auto"/>
                        <w:bottom w:val="none" w:sz="0" w:space="0" w:color="auto"/>
                        <w:right w:val="none" w:sz="0" w:space="0" w:color="auto"/>
                      </w:divBdr>
                      <w:divsChild>
                        <w:div w:id="1936554565">
                          <w:marLeft w:val="0"/>
                          <w:marRight w:val="0"/>
                          <w:marTop w:val="0"/>
                          <w:marBottom w:val="0"/>
                          <w:divBdr>
                            <w:top w:val="single" w:sz="6" w:space="0" w:color="EEEEEE"/>
                            <w:left w:val="single" w:sz="6" w:space="0" w:color="EEEEEE"/>
                            <w:bottom w:val="single" w:sz="6" w:space="0" w:color="EEEEEE"/>
                            <w:right w:val="single" w:sz="6" w:space="0" w:color="EEEEEE"/>
                          </w:divBdr>
                          <w:divsChild>
                            <w:div w:id="1982884576">
                              <w:marLeft w:val="0"/>
                              <w:marRight w:val="0"/>
                              <w:marTop w:val="0"/>
                              <w:marBottom w:val="0"/>
                              <w:divBdr>
                                <w:top w:val="none" w:sz="0" w:space="0" w:color="auto"/>
                                <w:left w:val="none" w:sz="0" w:space="0" w:color="auto"/>
                                <w:bottom w:val="none" w:sz="0" w:space="0" w:color="auto"/>
                                <w:right w:val="none" w:sz="0" w:space="0" w:color="auto"/>
                              </w:divBdr>
                              <w:divsChild>
                                <w:div w:id="378357207">
                                  <w:marLeft w:val="75"/>
                                  <w:marRight w:val="75"/>
                                  <w:marTop w:val="75"/>
                                  <w:marBottom w:val="75"/>
                                  <w:divBdr>
                                    <w:top w:val="none" w:sz="0" w:space="0" w:color="auto"/>
                                    <w:left w:val="none" w:sz="0" w:space="0" w:color="auto"/>
                                    <w:bottom w:val="none" w:sz="0" w:space="0" w:color="auto"/>
                                    <w:right w:val="none" w:sz="0" w:space="0" w:color="auto"/>
                                  </w:divBdr>
                                </w:div>
                                <w:div w:id="1814181291">
                                  <w:marLeft w:val="75"/>
                                  <w:marRight w:val="75"/>
                                  <w:marTop w:val="75"/>
                                  <w:marBottom w:val="75"/>
                                  <w:divBdr>
                                    <w:top w:val="none" w:sz="0" w:space="0" w:color="auto"/>
                                    <w:left w:val="none" w:sz="0" w:space="0" w:color="auto"/>
                                    <w:bottom w:val="none" w:sz="0" w:space="0" w:color="auto"/>
                                    <w:right w:val="none" w:sz="0" w:space="0" w:color="auto"/>
                                  </w:divBdr>
                                </w:div>
                              </w:divsChild>
                            </w:div>
                            <w:div w:id="1293830723">
                              <w:marLeft w:val="0"/>
                              <w:marRight w:val="0"/>
                              <w:marTop w:val="0"/>
                              <w:marBottom w:val="0"/>
                              <w:divBdr>
                                <w:top w:val="none" w:sz="0" w:space="0" w:color="auto"/>
                                <w:left w:val="none" w:sz="0" w:space="0" w:color="auto"/>
                                <w:bottom w:val="none" w:sz="0" w:space="0" w:color="auto"/>
                                <w:right w:val="none" w:sz="0" w:space="0" w:color="auto"/>
                              </w:divBdr>
                              <w:divsChild>
                                <w:div w:id="1062563972">
                                  <w:marLeft w:val="75"/>
                                  <w:marRight w:val="75"/>
                                  <w:marTop w:val="75"/>
                                  <w:marBottom w:val="75"/>
                                  <w:divBdr>
                                    <w:top w:val="none" w:sz="0" w:space="0" w:color="auto"/>
                                    <w:left w:val="none" w:sz="0" w:space="0" w:color="auto"/>
                                    <w:bottom w:val="none" w:sz="0" w:space="0" w:color="auto"/>
                                    <w:right w:val="none" w:sz="0" w:space="0" w:color="auto"/>
                                  </w:divBdr>
                                </w:div>
                                <w:div w:id="379672104">
                                  <w:marLeft w:val="75"/>
                                  <w:marRight w:val="75"/>
                                  <w:marTop w:val="75"/>
                                  <w:marBottom w:val="75"/>
                                  <w:divBdr>
                                    <w:top w:val="none" w:sz="0" w:space="0" w:color="auto"/>
                                    <w:left w:val="none" w:sz="0" w:space="0" w:color="auto"/>
                                    <w:bottom w:val="none" w:sz="0" w:space="0" w:color="auto"/>
                                    <w:right w:val="none" w:sz="0" w:space="0" w:color="auto"/>
                                  </w:divBdr>
                                </w:div>
                              </w:divsChild>
                            </w:div>
                            <w:div w:id="2045250531">
                              <w:marLeft w:val="0"/>
                              <w:marRight w:val="0"/>
                              <w:marTop w:val="0"/>
                              <w:marBottom w:val="0"/>
                              <w:divBdr>
                                <w:top w:val="none" w:sz="0" w:space="0" w:color="auto"/>
                                <w:left w:val="none" w:sz="0" w:space="0" w:color="auto"/>
                                <w:bottom w:val="none" w:sz="0" w:space="0" w:color="auto"/>
                                <w:right w:val="none" w:sz="0" w:space="0" w:color="auto"/>
                              </w:divBdr>
                              <w:divsChild>
                                <w:div w:id="2072388581">
                                  <w:marLeft w:val="75"/>
                                  <w:marRight w:val="75"/>
                                  <w:marTop w:val="75"/>
                                  <w:marBottom w:val="75"/>
                                  <w:divBdr>
                                    <w:top w:val="none" w:sz="0" w:space="0" w:color="auto"/>
                                    <w:left w:val="none" w:sz="0" w:space="0" w:color="auto"/>
                                    <w:bottom w:val="none" w:sz="0" w:space="0" w:color="auto"/>
                                    <w:right w:val="none" w:sz="0" w:space="0" w:color="auto"/>
                                  </w:divBdr>
                                </w:div>
                                <w:div w:id="237251774">
                                  <w:marLeft w:val="75"/>
                                  <w:marRight w:val="75"/>
                                  <w:marTop w:val="75"/>
                                  <w:marBottom w:val="75"/>
                                  <w:divBdr>
                                    <w:top w:val="none" w:sz="0" w:space="0" w:color="auto"/>
                                    <w:left w:val="none" w:sz="0" w:space="0" w:color="auto"/>
                                    <w:bottom w:val="none" w:sz="0" w:space="0" w:color="auto"/>
                                    <w:right w:val="none" w:sz="0" w:space="0" w:color="auto"/>
                                  </w:divBdr>
                                </w:div>
                              </w:divsChild>
                            </w:div>
                            <w:div w:id="2011133107">
                              <w:marLeft w:val="0"/>
                              <w:marRight w:val="0"/>
                              <w:marTop w:val="0"/>
                              <w:marBottom w:val="0"/>
                              <w:divBdr>
                                <w:top w:val="none" w:sz="0" w:space="0" w:color="auto"/>
                                <w:left w:val="none" w:sz="0" w:space="0" w:color="auto"/>
                                <w:bottom w:val="none" w:sz="0" w:space="0" w:color="auto"/>
                                <w:right w:val="none" w:sz="0" w:space="0" w:color="auto"/>
                              </w:divBdr>
                              <w:divsChild>
                                <w:div w:id="439111265">
                                  <w:marLeft w:val="75"/>
                                  <w:marRight w:val="75"/>
                                  <w:marTop w:val="75"/>
                                  <w:marBottom w:val="75"/>
                                  <w:divBdr>
                                    <w:top w:val="none" w:sz="0" w:space="0" w:color="auto"/>
                                    <w:left w:val="none" w:sz="0" w:space="0" w:color="auto"/>
                                    <w:bottom w:val="none" w:sz="0" w:space="0" w:color="auto"/>
                                    <w:right w:val="none" w:sz="0" w:space="0" w:color="auto"/>
                                  </w:divBdr>
                                </w:div>
                                <w:div w:id="264270832">
                                  <w:marLeft w:val="75"/>
                                  <w:marRight w:val="75"/>
                                  <w:marTop w:val="75"/>
                                  <w:marBottom w:val="75"/>
                                  <w:divBdr>
                                    <w:top w:val="none" w:sz="0" w:space="0" w:color="auto"/>
                                    <w:left w:val="none" w:sz="0" w:space="0" w:color="auto"/>
                                    <w:bottom w:val="none" w:sz="0" w:space="0" w:color="auto"/>
                                    <w:right w:val="none" w:sz="0" w:space="0" w:color="auto"/>
                                  </w:divBdr>
                                </w:div>
                              </w:divsChild>
                            </w:div>
                            <w:div w:id="211238298">
                              <w:marLeft w:val="0"/>
                              <w:marRight w:val="0"/>
                              <w:marTop w:val="0"/>
                              <w:marBottom w:val="0"/>
                              <w:divBdr>
                                <w:top w:val="none" w:sz="0" w:space="0" w:color="auto"/>
                                <w:left w:val="none" w:sz="0" w:space="0" w:color="auto"/>
                                <w:bottom w:val="none" w:sz="0" w:space="0" w:color="auto"/>
                                <w:right w:val="none" w:sz="0" w:space="0" w:color="auto"/>
                              </w:divBdr>
                              <w:divsChild>
                                <w:div w:id="325599960">
                                  <w:marLeft w:val="75"/>
                                  <w:marRight w:val="75"/>
                                  <w:marTop w:val="75"/>
                                  <w:marBottom w:val="75"/>
                                  <w:divBdr>
                                    <w:top w:val="none" w:sz="0" w:space="0" w:color="auto"/>
                                    <w:left w:val="none" w:sz="0" w:space="0" w:color="auto"/>
                                    <w:bottom w:val="none" w:sz="0" w:space="0" w:color="auto"/>
                                    <w:right w:val="none" w:sz="0" w:space="0" w:color="auto"/>
                                  </w:divBdr>
                                </w:div>
                                <w:div w:id="1834834857">
                                  <w:marLeft w:val="75"/>
                                  <w:marRight w:val="75"/>
                                  <w:marTop w:val="75"/>
                                  <w:marBottom w:val="75"/>
                                  <w:divBdr>
                                    <w:top w:val="none" w:sz="0" w:space="0" w:color="auto"/>
                                    <w:left w:val="none" w:sz="0" w:space="0" w:color="auto"/>
                                    <w:bottom w:val="none" w:sz="0" w:space="0" w:color="auto"/>
                                    <w:right w:val="none" w:sz="0" w:space="0" w:color="auto"/>
                                  </w:divBdr>
                                </w:div>
                              </w:divsChild>
                            </w:div>
                            <w:div w:id="865366321">
                              <w:marLeft w:val="0"/>
                              <w:marRight w:val="0"/>
                              <w:marTop w:val="0"/>
                              <w:marBottom w:val="0"/>
                              <w:divBdr>
                                <w:top w:val="none" w:sz="0" w:space="0" w:color="auto"/>
                                <w:left w:val="none" w:sz="0" w:space="0" w:color="auto"/>
                                <w:bottom w:val="none" w:sz="0" w:space="0" w:color="auto"/>
                                <w:right w:val="none" w:sz="0" w:space="0" w:color="auto"/>
                              </w:divBdr>
                              <w:divsChild>
                                <w:div w:id="1465389724">
                                  <w:marLeft w:val="75"/>
                                  <w:marRight w:val="75"/>
                                  <w:marTop w:val="75"/>
                                  <w:marBottom w:val="75"/>
                                  <w:divBdr>
                                    <w:top w:val="none" w:sz="0" w:space="0" w:color="auto"/>
                                    <w:left w:val="none" w:sz="0" w:space="0" w:color="auto"/>
                                    <w:bottom w:val="none" w:sz="0" w:space="0" w:color="auto"/>
                                    <w:right w:val="none" w:sz="0" w:space="0" w:color="auto"/>
                                  </w:divBdr>
                                </w:div>
                                <w:div w:id="1823814964">
                                  <w:marLeft w:val="75"/>
                                  <w:marRight w:val="75"/>
                                  <w:marTop w:val="75"/>
                                  <w:marBottom w:val="75"/>
                                  <w:divBdr>
                                    <w:top w:val="none" w:sz="0" w:space="0" w:color="auto"/>
                                    <w:left w:val="none" w:sz="0" w:space="0" w:color="auto"/>
                                    <w:bottom w:val="none" w:sz="0" w:space="0" w:color="auto"/>
                                    <w:right w:val="none" w:sz="0" w:space="0" w:color="auto"/>
                                  </w:divBdr>
                                </w:div>
                              </w:divsChild>
                            </w:div>
                            <w:div w:id="1273900069">
                              <w:marLeft w:val="0"/>
                              <w:marRight w:val="0"/>
                              <w:marTop w:val="0"/>
                              <w:marBottom w:val="0"/>
                              <w:divBdr>
                                <w:top w:val="none" w:sz="0" w:space="0" w:color="auto"/>
                                <w:left w:val="none" w:sz="0" w:space="0" w:color="auto"/>
                                <w:bottom w:val="none" w:sz="0" w:space="0" w:color="auto"/>
                                <w:right w:val="none" w:sz="0" w:space="0" w:color="auto"/>
                              </w:divBdr>
                              <w:divsChild>
                                <w:div w:id="329868909">
                                  <w:marLeft w:val="75"/>
                                  <w:marRight w:val="75"/>
                                  <w:marTop w:val="75"/>
                                  <w:marBottom w:val="75"/>
                                  <w:divBdr>
                                    <w:top w:val="none" w:sz="0" w:space="0" w:color="auto"/>
                                    <w:left w:val="none" w:sz="0" w:space="0" w:color="auto"/>
                                    <w:bottom w:val="none" w:sz="0" w:space="0" w:color="auto"/>
                                    <w:right w:val="none" w:sz="0" w:space="0" w:color="auto"/>
                                  </w:divBdr>
                                </w:div>
                                <w:div w:id="26805610">
                                  <w:marLeft w:val="75"/>
                                  <w:marRight w:val="75"/>
                                  <w:marTop w:val="75"/>
                                  <w:marBottom w:val="75"/>
                                  <w:divBdr>
                                    <w:top w:val="none" w:sz="0" w:space="0" w:color="auto"/>
                                    <w:left w:val="none" w:sz="0" w:space="0" w:color="auto"/>
                                    <w:bottom w:val="none" w:sz="0" w:space="0" w:color="auto"/>
                                    <w:right w:val="none" w:sz="0" w:space="0" w:color="auto"/>
                                  </w:divBdr>
                                </w:div>
                              </w:divsChild>
                            </w:div>
                            <w:div w:id="1684745121">
                              <w:marLeft w:val="0"/>
                              <w:marRight w:val="0"/>
                              <w:marTop w:val="0"/>
                              <w:marBottom w:val="0"/>
                              <w:divBdr>
                                <w:top w:val="none" w:sz="0" w:space="0" w:color="auto"/>
                                <w:left w:val="none" w:sz="0" w:space="0" w:color="auto"/>
                                <w:bottom w:val="none" w:sz="0" w:space="0" w:color="auto"/>
                                <w:right w:val="none" w:sz="0" w:space="0" w:color="auto"/>
                              </w:divBdr>
                              <w:divsChild>
                                <w:div w:id="639530671">
                                  <w:marLeft w:val="75"/>
                                  <w:marRight w:val="75"/>
                                  <w:marTop w:val="75"/>
                                  <w:marBottom w:val="75"/>
                                  <w:divBdr>
                                    <w:top w:val="none" w:sz="0" w:space="0" w:color="auto"/>
                                    <w:left w:val="none" w:sz="0" w:space="0" w:color="auto"/>
                                    <w:bottom w:val="none" w:sz="0" w:space="0" w:color="auto"/>
                                    <w:right w:val="none" w:sz="0" w:space="0" w:color="auto"/>
                                  </w:divBdr>
                                </w:div>
                                <w:div w:id="1397126835">
                                  <w:marLeft w:val="75"/>
                                  <w:marRight w:val="75"/>
                                  <w:marTop w:val="75"/>
                                  <w:marBottom w:val="75"/>
                                  <w:divBdr>
                                    <w:top w:val="none" w:sz="0" w:space="0" w:color="auto"/>
                                    <w:left w:val="none" w:sz="0" w:space="0" w:color="auto"/>
                                    <w:bottom w:val="none" w:sz="0" w:space="0" w:color="auto"/>
                                    <w:right w:val="none" w:sz="0" w:space="0" w:color="auto"/>
                                  </w:divBdr>
                                </w:div>
                              </w:divsChild>
                            </w:div>
                            <w:div w:id="435946510">
                              <w:marLeft w:val="0"/>
                              <w:marRight w:val="0"/>
                              <w:marTop w:val="0"/>
                              <w:marBottom w:val="0"/>
                              <w:divBdr>
                                <w:top w:val="none" w:sz="0" w:space="0" w:color="auto"/>
                                <w:left w:val="none" w:sz="0" w:space="0" w:color="auto"/>
                                <w:bottom w:val="none" w:sz="0" w:space="0" w:color="auto"/>
                                <w:right w:val="none" w:sz="0" w:space="0" w:color="auto"/>
                              </w:divBdr>
                              <w:divsChild>
                                <w:div w:id="1348600752">
                                  <w:marLeft w:val="75"/>
                                  <w:marRight w:val="75"/>
                                  <w:marTop w:val="75"/>
                                  <w:marBottom w:val="75"/>
                                  <w:divBdr>
                                    <w:top w:val="none" w:sz="0" w:space="0" w:color="auto"/>
                                    <w:left w:val="none" w:sz="0" w:space="0" w:color="auto"/>
                                    <w:bottom w:val="none" w:sz="0" w:space="0" w:color="auto"/>
                                    <w:right w:val="none" w:sz="0" w:space="0" w:color="auto"/>
                                  </w:divBdr>
                                </w:div>
                                <w:div w:id="288558065">
                                  <w:marLeft w:val="75"/>
                                  <w:marRight w:val="75"/>
                                  <w:marTop w:val="75"/>
                                  <w:marBottom w:val="75"/>
                                  <w:divBdr>
                                    <w:top w:val="none" w:sz="0" w:space="0" w:color="auto"/>
                                    <w:left w:val="none" w:sz="0" w:space="0" w:color="auto"/>
                                    <w:bottom w:val="none" w:sz="0" w:space="0" w:color="auto"/>
                                    <w:right w:val="none" w:sz="0" w:space="0" w:color="auto"/>
                                  </w:divBdr>
                                </w:div>
                              </w:divsChild>
                            </w:div>
                            <w:div w:id="1965043929">
                              <w:marLeft w:val="0"/>
                              <w:marRight w:val="0"/>
                              <w:marTop w:val="0"/>
                              <w:marBottom w:val="0"/>
                              <w:divBdr>
                                <w:top w:val="none" w:sz="0" w:space="0" w:color="auto"/>
                                <w:left w:val="none" w:sz="0" w:space="0" w:color="auto"/>
                                <w:bottom w:val="none" w:sz="0" w:space="0" w:color="auto"/>
                                <w:right w:val="none" w:sz="0" w:space="0" w:color="auto"/>
                              </w:divBdr>
                              <w:divsChild>
                                <w:div w:id="347685669">
                                  <w:marLeft w:val="75"/>
                                  <w:marRight w:val="75"/>
                                  <w:marTop w:val="75"/>
                                  <w:marBottom w:val="75"/>
                                  <w:divBdr>
                                    <w:top w:val="none" w:sz="0" w:space="0" w:color="auto"/>
                                    <w:left w:val="none" w:sz="0" w:space="0" w:color="auto"/>
                                    <w:bottom w:val="none" w:sz="0" w:space="0" w:color="auto"/>
                                    <w:right w:val="none" w:sz="0" w:space="0" w:color="auto"/>
                                  </w:divBdr>
                                </w:div>
                                <w:div w:id="1947732712">
                                  <w:marLeft w:val="75"/>
                                  <w:marRight w:val="75"/>
                                  <w:marTop w:val="75"/>
                                  <w:marBottom w:val="75"/>
                                  <w:divBdr>
                                    <w:top w:val="none" w:sz="0" w:space="0" w:color="auto"/>
                                    <w:left w:val="none" w:sz="0" w:space="0" w:color="auto"/>
                                    <w:bottom w:val="none" w:sz="0" w:space="0" w:color="auto"/>
                                    <w:right w:val="none" w:sz="0" w:space="0" w:color="auto"/>
                                  </w:divBdr>
                                </w:div>
                              </w:divsChild>
                            </w:div>
                            <w:div w:id="1582183408">
                              <w:marLeft w:val="0"/>
                              <w:marRight w:val="0"/>
                              <w:marTop w:val="0"/>
                              <w:marBottom w:val="0"/>
                              <w:divBdr>
                                <w:top w:val="none" w:sz="0" w:space="0" w:color="auto"/>
                                <w:left w:val="none" w:sz="0" w:space="0" w:color="auto"/>
                                <w:bottom w:val="none" w:sz="0" w:space="0" w:color="auto"/>
                                <w:right w:val="none" w:sz="0" w:space="0" w:color="auto"/>
                              </w:divBdr>
                              <w:divsChild>
                                <w:div w:id="463502279">
                                  <w:marLeft w:val="75"/>
                                  <w:marRight w:val="75"/>
                                  <w:marTop w:val="75"/>
                                  <w:marBottom w:val="75"/>
                                  <w:divBdr>
                                    <w:top w:val="none" w:sz="0" w:space="0" w:color="auto"/>
                                    <w:left w:val="none" w:sz="0" w:space="0" w:color="auto"/>
                                    <w:bottom w:val="none" w:sz="0" w:space="0" w:color="auto"/>
                                    <w:right w:val="none" w:sz="0" w:space="0" w:color="auto"/>
                                  </w:divBdr>
                                </w:div>
                                <w:div w:id="610086577">
                                  <w:marLeft w:val="75"/>
                                  <w:marRight w:val="75"/>
                                  <w:marTop w:val="75"/>
                                  <w:marBottom w:val="75"/>
                                  <w:divBdr>
                                    <w:top w:val="none" w:sz="0" w:space="0" w:color="auto"/>
                                    <w:left w:val="none" w:sz="0" w:space="0" w:color="auto"/>
                                    <w:bottom w:val="none" w:sz="0" w:space="0" w:color="auto"/>
                                    <w:right w:val="none" w:sz="0" w:space="0" w:color="auto"/>
                                  </w:divBdr>
                                </w:div>
                              </w:divsChild>
                            </w:div>
                            <w:div w:id="1650205096">
                              <w:marLeft w:val="0"/>
                              <w:marRight w:val="0"/>
                              <w:marTop w:val="0"/>
                              <w:marBottom w:val="0"/>
                              <w:divBdr>
                                <w:top w:val="none" w:sz="0" w:space="0" w:color="auto"/>
                                <w:left w:val="none" w:sz="0" w:space="0" w:color="auto"/>
                                <w:bottom w:val="none" w:sz="0" w:space="0" w:color="auto"/>
                                <w:right w:val="none" w:sz="0" w:space="0" w:color="auto"/>
                              </w:divBdr>
                              <w:divsChild>
                                <w:div w:id="566302037">
                                  <w:marLeft w:val="75"/>
                                  <w:marRight w:val="75"/>
                                  <w:marTop w:val="75"/>
                                  <w:marBottom w:val="75"/>
                                  <w:divBdr>
                                    <w:top w:val="none" w:sz="0" w:space="0" w:color="auto"/>
                                    <w:left w:val="none" w:sz="0" w:space="0" w:color="auto"/>
                                    <w:bottom w:val="none" w:sz="0" w:space="0" w:color="auto"/>
                                    <w:right w:val="none" w:sz="0" w:space="0" w:color="auto"/>
                                  </w:divBdr>
                                </w:div>
                                <w:div w:id="1897348983">
                                  <w:marLeft w:val="75"/>
                                  <w:marRight w:val="75"/>
                                  <w:marTop w:val="75"/>
                                  <w:marBottom w:val="75"/>
                                  <w:divBdr>
                                    <w:top w:val="none" w:sz="0" w:space="0" w:color="auto"/>
                                    <w:left w:val="none" w:sz="0" w:space="0" w:color="auto"/>
                                    <w:bottom w:val="none" w:sz="0" w:space="0" w:color="auto"/>
                                    <w:right w:val="none" w:sz="0" w:space="0" w:color="auto"/>
                                  </w:divBdr>
                                </w:div>
                              </w:divsChild>
                            </w:div>
                            <w:div w:id="1230847375">
                              <w:marLeft w:val="0"/>
                              <w:marRight w:val="0"/>
                              <w:marTop w:val="0"/>
                              <w:marBottom w:val="0"/>
                              <w:divBdr>
                                <w:top w:val="none" w:sz="0" w:space="0" w:color="auto"/>
                                <w:left w:val="none" w:sz="0" w:space="0" w:color="auto"/>
                                <w:bottom w:val="none" w:sz="0" w:space="0" w:color="auto"/>
                                <w:right w:val="none" w:sz="0" w:space="0" w:color="auto"/>
                              </w:divBdr>
                              <w:divsChild>
                                <w:div w:id="958219479">
                                  <w:marLeft w:val="75"/>
                                  <w:marRight w:val="75"/>
                                  <w:marTop w:val="75"/>
                                  <w:marBottom w:val="75"/>
                                  <w:divBdr>
                                    <w:top w:val="none" w:sz="0" w:space="0" w:color="auto"/>
                                    <w:left w:val="none" w:sz="0" w:space="0" w:color="auto"/>
                                    <w:bottom w:val="none" w:sz="0" w:space="0" w:color="auto"/>
                                    <w:right w:val="none" w:sz="0" w:space="0" w:color="auto"/>
                                  </w:divBdr>
                                </w:div>
                                <w:div w:id="1972324736">
                                  <w:marLeft w:val="75"/>
                                  <w:marRight w:val="75"/>
                                  <w:marTop w:val="75"/>
                                  <w:marBottom w:val="75"/>
                                  <w:divBdr>
                                    <w:top w:val="none" w:sz="0" w:space="0" w:color="auto"/>
                                    <w:left w:val="none" w:sz="0" w:space="0" w:color="auto"/>
                                    <w:bottom w:val="none" w:sz="0" w:space="0" w:color="auto"/>
                                    <w:right w:val="none" w:sz="0" w:space="0" w:color="auto"/>
                                  </w:divBdr>
                                </w:div>
                              </w:divsChild>
                            </w:div>
                            <w:div w:id="887884688">
                              <w:marLeft w:val="0"/>
                              <w:marRight w:val="0"/>
                              <w:marTop w:val="0"/>
                              <w:marBottom w:val="0"/>
                              <w:divBdr>
                                <w:top w:val="none" w:sz="0" w:space="0" w:color="auto"/>
                                <w:left w:val="none" w:sz="0" w:space="0" w:color="auto"/>
                                <w:bottom w:val="none" w:sz="0" w:space="0" w:color="auto"/>
                                <w:right w:val="none" w:sz="0" w:space="0" w:color="auto"/>
                              </w:divBdr>
                              <w:divsChild>
                                <w:div w:id="631329699">
                                  <w:marLeft w:val="75"/>
                                  <w:marRight w:val="75"/>
                                  <w:marTop w:val="75"/>
                                  <w:marBottom w:val="75"/>
                                  <w:divBdr>
                                    <w:top w:val="none" w:sz="0" w:space="0" w:color="auto"/>
                                    <w:left w:val="none" w:sz="0" w:space="0" w:color="auto"/>
                                    <w:bottom w:val="none" w:sz="0" w:space="0" w:color="auto"/>
                                    <w:right w:val="none" w:sz="0" w:space="0" w:color="auto"/>
                                  </w:divBdr>
                                </w:div>
                                <w:div w:id="684210715">
                                  <w:marLeft w:val="75"/>
                                  <w:marRight w:val="75"/>
                                  <w:marTop w:val="75"/>
                                  <w:marBottom w:val="75"/>
                                  <w:divBdr>
                                    <w:top w:val="none" w:sz="0" w:space="0" w:color="auto"/>
                                    <w:left w:val="none" w:sz="0" w:space="0" w:color="auto"/>
                                    <w:bottom w:val="none" w:sz="0" w:space="0" w:color="auto"/>
                                    <w:right w:val="none" w:sz="0" w:space="0" w:color="auto"/>
                                  </w:divBdr>
                                </w:div>
                              </w:divsChild>
                            </w:div>
                            <w:div w:id="1692759771">
                              <w:marLeft w:val="0"/>
                              <w:marRight w:val="0"/>
                              <w:marTop w:val="0"/>
                              <w:marBottom w:val="0"/>
                              <w:divBdr>
                                <w:top w:val="none" w:sz="0" w:space="0" w:color="auto"/>
                                <w:left w:val="none" w:sz="0" w:space="0" w:color="auto"/>
                                <w:bottom w:val="none" w:sz="0" w:space="0" w:color="auto"/>
                                <w:right w:val="none" w:sz="0" w:space="0" w:color="auto"/>
                              </w:divBdr>
                              <w:divsChild>
                                <w:div w:id="495726641">
                                  <w:marLeft w:val="75"/>
                                  <w:marRight w:val="75"/>
                                  <w:marTop w:val="75"/>
                                  <w:marBottom w:val="75"/>
                                  <w:divBdr>
                                    <w:top w:val="none" w:sz="0" w:space="0" w:color="auto"/>
                                    <w:left w:val="none" w:sz="0" w:space="0" w:color="auto"/>
                                    <w:bottom w:val="none" w:sz="0" w:space="0" w:color="auto"/>
                                    <w:right w:val="none" w:sz="0" w:space="0" w:color="auto"/>
                                  </w:divBdr>
                                </w:div>
                                <w:div w:id="1816214391">
                                  <w:marLeft w:val="75"/>
                                  <w:marRight w:val="75"/>
                                  <w:marTop w:val="75"/>
                                  <w:marBottom w:val="75"/>
                                  <w:divBdr>
                                    <w:top w:val="none" w:sz="0" w:space="0" w:color="auto"/>
                                    <w:left w:val="none" w:sz="0" w:space="0" w:color="auto"/>
                                    <w:bottom w:val="none" w:sz="0" w:space="0" w:color="auto"/>
                                    <w:right w:val="none" w:sz="0" w:space="0" w:color="auto"/>
                                  </w:divBdr>
                                </w:div>
                              </w:divsChild>
                            </w:div>
                            <w:div w:id="2021159650">
                              <w:marLeft w:val="0"/>
                              <w:marRight w:val="0"/>
                              <w:marTop w:val="0"/>
                              <w:marBottom w:val="0"/>
                              <w:divBdr>
                                <w:top w:val="none" w:sz="0" w:space="0" w:color="auto"/>
                                <w:left w:val="none" w:sz="0" w:space="0" w:color="auto"/>
                                <w:bottom w:val="none" w:sz="0" w:space="0" w:color="auto"/>
                                <w:right w:val="none" w:sz="0" w:space="0" w:color="auto"/>
                              </w:divBdr>
                              <w:divsChild>
                                <w:div w:id="1509440745">
                                  <w:marLeft w:val="75"/>
                                  <w:marRight w:val="75"/>
                                  <w:marTop w:val="75"/>
                                  <w:marBottom w:val="75"/>
                                  <w:divBdr>
                                    <w:top w:val="none" w:sz="0" w:space="0" w:color="auto"/>
                                    <w:left w:val="none" w:sz="0" w:space="0" w:color="auto"/>
                                    <w:bottom w:val="none" w:sz="0" w:space="0" w:color="auto"/>
                                    <w:right w:val="none" w:sz="0" w:space="0" w:color="auto"/>
                                  </w:divBdr>
                                </w:div>
                                <w:div w:id="1168204169">
                                  <w:marLeft w:val="75"/>
                                  <w:marRight w:val="75"/>
                                  <w:marTop w:val="75"/>
                                  <w:marBottom w:val="75"/>
                                  <w:divBdr>
                                    <w:top w:val="none" w:sz="0" w:space="0" w:color="auto"/>
                                    <w:left w:val="none" w:sz="0" w:space="0" w:color="auto"/>
                                    <w:bottom w:val="none" w:sz="0" w:space="0" w:color="auto"/>
                                    <w:right w:val="none" w:sz="0" w:space="0" w:color="auto"/>
                                  </w:divBdr>
                                </w:div>
                              </w:divsChild>
                            </w:div>
                            <w:div w:id="1149637192">
                              <w:marLeft w:val="0"/>
                              <w:marRight w:val="0"/>
                              <w:marTop w:val="0"/>
                              <w:marBottom w:val="0"/>
                              <w:divBdr>
                                <w:top w:val="none" w:sz="0" w:space="0" w:color="auto"/>
                                <w:left w:val="none" w:sz="0" w:space="0" w:color="auto"/>
                                <w:bottom w:val="none" w:sz="0" w:space="0" w:color="auto"/>
                                <w:right w:val="none" w:sz="0" w:space="0" w:color="auto"/>
                              </w:divBdr>
                              <w:divsChild>
                                <w:div w:id="2073576730">
                                  <w:marLeft w:val="75"/>
                                  <w:marRight w:val="75"/>
                                  <w:marTop w:val="75"/>
                                  <w:marBottom w:val="75"/>
                                  <w:divBdr>
                                    <w:top w:val="none" w:sz="0" w:space="0" w:color="auto"/>
                                    <w:left w:val="none" w:sz="0" w:space="0" w:color="auto"/>
                                    <w:bottom w:val="none" w:sz="0" w:space="0" w:color="auto"/>
                                    <w:right w:val="none" w:sz="0" w:space="0" w:color="auto"/>
                                  </w:divBdr>
                                </w:div>
                                <w:div w:id="6014540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72396">
      <w:bodyDiv w:val="1"/>
      <w:marLeft w:val="0"/>
      <w:marRight w:val="0"/>
      <w:marTop w:val="0"/>
      <w:marBottom w:val="0"/>
      <w:divBdr>
        <w:top w:val="none" w:sz="0" w:space="0" w:color="auto"/>
        <w:left w:val="none" w:sz="0" w:space="0" w:color="auto"/>
        <w:bottom w:val="none" w:sz="0" w:space="0" w:color="auto"/>
        <w:right w:val="none" w:sz="0" w:space="0" w:color="auto"/>
      </w:divBdr>
      <w:divsChild>
        <w:div w:id="997533920">
          <w:marLeft w:val="0"/>
          <w:marRight w:val="0"/>
          <w:marTop w:val="0"/>
          <w:marBottom w:val="0"/>
          <w:divBdr>
            <w:top w:val="none" w:sz="0" w:space="0" w:color="auto"/>
            <w:left w:val="none" w:sz="0" w:space="0" w:color="auto"/>
            <w:bottom w:val="none" w:sz="0" w:space="0" w:color="auto"/>
            <w:right w:val="none" w:sz="0" w:space="0" w:color="auto"/>
          </w:divBdr>
        </w:div>
        <w:div w:id="527840992">
          <w:marLeft w:val="0"/>
          <w:marRight w:val="0"/>
          <w:marTop w:val="0"/>
          <w:marBottom w:val="0"/>
          <w:divBdr>
            <w:top w:val="none" w:sz="0" w:space="0" w:color="auto"/>
            <w:left w:val="none" w:sz="0" w:space="0" w:color="auto"/>
            <w:bottom w:val="none" w:sz="0" w:space="0" w:color="auto"/>
            <w:right w:val="none" w:sz="0" w:space="0" w:color="auto"/>
          </w:divBdr>
        </w:div>
        <w:div w:id="1340039777">
          <w:marLeft w:val="0"/>
          <w:marRight w:val="0"/>
          <w:marTop w:val="0"/>
          <w:marBottom w:val="0"/>
          <w:divBdr>
            <w:top w:val="none" w:sz="0" w:space="0" w:color="auto"/>
            <w:left w:val="none" w:sz="0" w:space="0" w:color="auto"/>
            <w:bottom w:val="none" w:sz="0" w:space="0" w:color="auto"/>
            <w:right w:val="none" w:sz="0" w:space="0" w:color="auto"/>
          </w:divBdr>
        </w:div>
        <w:div w:id="1345209036">
          <w:marLeft w:val="0"/>
          <w:marRight w:val="0"/>
          <w:marTop w:val="0"/>
          <w:marBottom w:val="0"/>
          <w:divBdr>
            <w:top w:val="none" w:sz="0" w:space="0" w:color="auto"/>
            <w:left w:val="none" w:sz="0" w:space="0" w:color="auto"/>
            <w:bottom w:val="none" w:sz="0" w:space="0" w:color="auto"/>
            <w:right w:val="none" w:sz="0" w:space="0" w:color="auto"/>
          </w:divBdr>
        </w:div>
        <w:div w:id="501361031">
          <w:marLeft w:val="0"/>
          <w:marRight w:val="0"/>
          <w:marTop w:val="0"/>
          <w:marBottom w:val="0"/>
          <w:divBdr>
            <w:top w:val="none" w:sz="0" w:space="0" w:color="auto"/>
            <w:left w:val="none" w:sz="0" w:space="0" w:color="auto"/>
            <w:bottom w:val="none" w:sz="0" w:space="0" w:color="auto"/>
            <w:right w:val="none" w:sz="0" w:space="0" w:color="auto"/>
          </w:divBdr>
        </w:div>
        <w:div w:id="560406248">
          <w:marLeft w:val="0"/>
          <w:marRight w:val="0"/>
          <w:marTop w:val="0"/>
          <w:marBottom w:val="0"/>
          <w:divBdr>
            <w:top w:val="none" w:sz="0" w:space="0" w:color="auto"/>
            <w:left w:val="none" w:sz="0" w:space="0" w:color="auto"/>
            <w:bottom w:val="none" w:sz="0" w:space="0" w:color="auto"/>
            <w:right w:val="none" w:sz="0" w:space="0" w:color="auto"/>
          </w:divBdr>
        </w:div>
      </w:divsChild>
    </w:div>
    <w:div w:id="863862473">
      <w:bodyDiv w:val="1"/>
      <w:marLeft w:val="0"/>
      <w:marRight w:val="0"/>
      <w:marTop w:val="0"/>
      <w:marBottom w:val="0"/>
      <w:divBdr>
        <w:top w:val="none" w:sz="0" w:space="0" w:color="auto"/>
        <w:left w:val="none" w:sz="0" w:space="0" w:color="auto"/>
        <w:bottom w:val="none" w:sz="0" w:space="0" w:color="auto"/>
        <w:right w:val="none" w:sz="0" w:space="0" w:color="auto"/>
      </w:divBdr>
      <w:divsChild>
        <w:div w:id="1981230521">
          <w:marLeft w:val="0"/>
          <w:marRight w:val="0"/>
          <w:marTop w:val="0"/>
          <w:marBottom w:val="0"/>
          <w:divBdr>
            <w:top w:val="none" w:sz="0" w:space="0" w:color="auto"/>
            <w:left w:val="none" w:sz="0" w:space="0" w:color="auto"/>
            <w:bottom w:val="none" w:sz="0" w:space="0" w:color="auto"/>
            <w:right w:val="none" w:sz="0" w:space="0" w:color="auto"/>
          </w:divBdr>
        </w:div>
        <w:div w:id="433287386">
          <w:marLeft w:val="0"/>
          <w:marRight w:val="0"/>
          <w:marTop w:val="0"/>
          <w:marBottom w:val="0"/>
          <w:divBdr>
            <w:top w:val="none" w:sz="0" w:space="0" w:color="auto"/>
            <w:left w:val="none" w:sz="0" w:space="0" w:color="auto"/>
            <w:bottom w:val="none" w:sz="0" w:space="0" w:color="auto"/>
            <w:right w:val="none" w:sz="0" w:space="0" w:color="auto"/>
          </w:divBdr>
        </w:div>
        <w:div w:id="95830315">
          <w:marLeft w:val="0"/>
          <w:marRight w:val="0"/>
          <w:marTop w:val="0"/>
          <w:marBottom w:val="0"/>
          <w:divBdr>
            <w:top w:val="none" w:sz="0" w:space="0" w:color="auto"/>
            <w:left w:val="none" w:sz="0" w:space="0" w:color="auto"/>
            <w:bottom w:val="none" w:sz="0" w:space="0" w:color="auto"/>
            <w:right w:val="none" w:sz="0" w:space="0" w:color="auto"/>
          </w:divBdr>
        </w:div>
        <w:div w:id="681662998">
          <w:marLeft w:val="0"/>
          <w:marRight w:val="0"/>
          <w:marTop w:val="0"/>
          <w:marBottom w:val="0"/>
          <w:divBdr>
            <w:top w:val="none" w:sz="0" w:space="0" w:color="auto"/>
            <w:left w:val="none" w:sz="0" w:space="0" w:color="auto"/>
            <w:bottom w:val="none" w:sz="0" w:space="0" w:color="auto"/>
            <w:right w:val="none" w:sz="0" w:space="0" w:color="auto"/>
          </w:divBdr>
        </w:div>
        <w:div w:id="300580602">
          <w:marLeft w:val="0"/>
          <w:marRight w:val="0"/>
          <w:marTop w:val="0"/>
          <w:marBottom w:val="0"/>
          <w:divBdr>
            <w:top w:val="none" w:sz="0" w:space="0" w:color="auto"/>
            <w:left w:val="none" w:sz="0" w:space="0" w:color="auto"/>
            <w:bottom w:val="none" w:sz="0" w:space="0" w:color="auto"/>
            <w:right w:val="none" w:sz="0" w:space="0" w:color="auto"/>
          </w:divBdr>
        </w:div>
        <w:div w:id="2100523841">
          <w:marLeft w:val="0"/>
          <w:marRight w:val="0"/>
          <w:marTop w:val="0"/>
          <w:marBottom w:val="0"/>
          <w:divBdr>
            <w:top w:val="none" w:sz="0" w:space="0" w:color="auto"/>
            <w:left w:val="none" w:sz="0" w:space="0" w:color="auto"/>
            <w:bottom w:val="none" w:sz="0" w:space="0" w:color="auto"/>
            <w:right w:val="none" w:sz="0" w:space="0" w:color="auto"/>
          </w:divBdr>
        </w:div>
      </w:divsChild>
    </w:div>
    <w:div w:id="944339315">
      <w:bodyDiv w:val="1"/>
      <w:marLeft w:val="0"/>
      <w:marRight w:val="0"/>
      <w:marTop w:val="0"/>
      <w:marBottom w:val="0"/>
      <w:divBdr>
        <w:top w:val="none" w:sz="0" w:space="0" w:color="auto"/>
        <w:left w:val="none" w:sz="0" w:space="0" w:color="auto"/>
        <w:bottom w:val="none" w:sz="0" w:space="0" w:color="auto"/>
        <w:right w:val="none" w:sz="0" w:space="0" w:color="auto"/>
      </w:divBdr>
    </w:div>
    <w:div w:id="1141388407">
      <w:bodyDiv w:val="1"/>
      <w:marLeft w:val="0"/>
      <w:marRight w:val="0"/>
      <w:marTop w:val="0"/>
      <w:marBottom w:val="0"/>
      <w:divBdr>
        <w:top w:val="none" w:sz="0" w:space="0" w:color="auto"/>
        <w:left w:val="none" w:sz="0" w:space="0" w:color="auto"/>
        <w:bottom w:val="none" w:sz="0" w:space="0" w:color="auto"/>
        <w:right w:val="none" w:sz="0" w:space="0" w:color="auto"/>
      </w:divBdr>
    </w:div>
    <w:div w:id="1225722116">
      <w:bodyDiv w:val="1"/>
      <w:marLeft w:val="0"/>
      <w:marRight w:val="0"/>
      <w:marTop w:val="0"/>
      <w:marBottom w:val="0"/>
      <w:divBdr>
        <w:top w:val="none" w:sz="0" w:space="0" w:color="auto"/>
        <w:left w:val="none" w:sz="0" w:space="0" w:color="auto"/>
        <w:bottom w:val="none" w:sz="0" w:space="0" w:color="auto"/>
        <w:right w:val="none" w:sz="0" w:space="0" w:color="auto"/>
      </w:divBdr>
    </w:div>
    <w:div w:id="1637418467">
      <w:bodyDiv w:val="1"/>
      <w:marLeft w:val="0"/>
      <w:marRight w:val="0"/>
      <w:marTop w:val="0"/>
      <w:marBottom w:val="0"/>
      <w:divBdr>
        <w:top w:val="none" w:sz="0" w:space="0" w:color="auto"/>
        <w:left w:val="none" w:sz="0" w:space="0" w:color="auto"/>
        <w:bottom w:val="none" w:sz="0" w:space="0" w:color="auto"/>
        <w:right w:val="none" w:sz="0" w:space="0" w:color="auto"/>
      </w:divBdr>
    </w:div>
    <w:div w:id="1716736434">
      <w:bodyDiv w:val="1"/>
      <w:marLeft w:val="0"/>
      <w:marRight w:val="0"/>
      <w:marTop w:val="0"/>
      <w:marBottom w:val="0"/>
      <w:divBdr>
        <w:top w:val="none" w:sz="0" w:space="0" w:color="auto"/>
        <w:left w:val="none" w:sz="0" w:space="0" w:color="auto"/>
        <w:bottom w:val="none" w:sz="0" w:space="0" w:color="auto"/>
        <w:right w:val="none" w:sz="0" w:space="0" w:color="auto"/>
      </w:divBdr>
    </w:div>
    <w:div w:id="180716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C0E2-3C67-4B25-8E2D-9A85B0EA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4</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Valeria</cp:lastModifiedBy>
  <cp:revision>2</cp:revision>
  <dcterms:created xsi:type="dcterms:W3CDTF">2016-11-07T10:41:00Z</dcterms:created>
  <dcterms:modified xsi:type="dcterms:W3CDTF">2016-11-07T10:41:00Z</dcterms:modified>
</cp:coreProperties>
</file>