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70F3" w14:textId="77777777" w:rsidR="001D5C2C" w:rsidRDefault="001D5C2C" w:rsidP="001D5C2C">
      <w:pPr>
        <w:tabs>
          <w:tab w:val="left" w:pos="2925"/>
        </w:tabs>
        <w:spacing w:after="0"/>
        <w:rPr>
          <w:rFonts w:ascii="Century Gothic" w:hAnsi="Century Gothic" w:cstheme="minorHAnsi"/>
          <w:b/>
          <w:sz w:val="24"/>
          <w:szCs w:val="24"/>
        </w:rPr>
      </w:pPr>
      <w:r>
        <w:rPr>
          <w:rFonts w:ascii="Century Gothic" w:hAnsi="Century Gothic" w:cstheme="minorHAnsi"/>
          <w:b/>
          <w:sz w:val="24"/>
          <w:szCs w:val="24"/>
        </w:rPr>
        <w:tab/>
      </w:r>
    </w:p>
    <w:p w14:paraId="6103FB15" w14:textId="77777777" w:rsidR="001D5C2C" w:rsidRDefault="001D5C2C" w:rsidP="00182489">
      <w:pPr>
        <w:spacing w:after="0"/>
        <w:rPr>
          <w:rFonts w:ascii="Century Gothic" w:hAnsi="Century Gothic" w:cstheme="minorHAnsi"/>
          <w:b/>
          <w:sz w:val="24"/>
          <w:szCs w:val="24"/>
        </w:rPr>
      </w:pPr>
    </w:p>
    <w:p w14:paraId="70C4488A" w14:textId="77777777" w:rsidR="00E95EB3" w:rsidRPr="0018077A" w:rsidRDefault="00F84499" w:rsidP="00E95EB3">
      <w:pPr>
        <w:spacing w:after="0"/>
        <w:jc w:val="both"/>
        <w:rPr>
          <w:rFonts w:ascii="Century Gothic" w:hAnsi="Century Gothic"/>
          <w:iCs/>
        </w:rPr>
      </w:pPr>
      <w:r>
        <w:rPr>
          <w:rFonts w:ascii="Century Gothic" w:hAnsi="Century Gothic"/>
          <w:iCs/>
        </w:rPr>
        <w:t xml:space="preserve">7 – 12 marzo 2023 </w:t>
      </w:r>
      <w:r w:rsidR="00E95EB3" w:rsidRPr="0018077A">
        <w:rPr>
          <w:rFonts w:ascii="Century Gothic" w:hAnsi="Century Gothic"/>
          <w:iCs/>
        </w:rPr>
        <w:t xml:space="preserve">Teatro </w:t>
      </w:r>
      <w:r w:rsidR="0018077A" w:rsidRPr="0018077A">
        <w:rPr>
          <w:rFonts w:ascii="Century Gothic" w:hAnsi="Century Gothic"/>
          <w:iCs/>
        </w:rPr>
        <w:t xml:space="preserve">San Ferdinando </w:t>
      </w:r>
    </w:p>
    <w:p w14:paraId="351FD643" w14:textId="77777777" w:rsidR="00F84499" w:rsidRDefault="00F84499" w:rsidP="00D6217F">
      <w:pPr>
        <w:spacing w:after="0" w:line="240" w:lineRule="auto"/>
        <w:rPr>
          <w:rFonts w:ascii="Century Gothic" w:hAnsi="Century Gothic"/>
          <w:b/>
          <w:bCs/>
          <w:iCs/>
        </w:rPr>
      </w:pPr>
      <w:r>
        <w:rPr>
          <w:rFonts w:ascii="Century Gothic" w:hAnsi="Century Gothic"/>
          <w:b/>
          <w:bCs/>
          <w:iCs/>
        </w:rPr>
        <w:t>L</w:t>
      </w:r>
      <w:r w:rsidR="00DE65B8">
        <w:rPr>
          <w:rFonts w:ascii="Century Gothic" w:hAnsi="Century Gothic"/>
          <w:b/>
          <w:bCs/>
          <w:iCs/>
        </w:rPr>
        <w:t>A MORTE E LA FANCIULLA</w:t>
      </w:r>
    </w:p>
    <w:p w14:paraId="216B9332" w14:textId="77777777" w:rsidR="00F84499" w:rsidRPr="00F84499" w:rsidRDefault="00F84499" w:rsidP="00F84499">
      <w:pPr>
        <w:spacing w:after="0" w:line="240" w:lineRule="auto"/>
        <w:rPr>
          <w:rFonts w:ascii="Century Gothic" w:hAnsi="Century Gothic"/>
          <w:iCs/>
        </w:rPr>
      </w:pPr>
      <w:r>
        <w:rPr>
          <w:rFonts w:ascii="Century Gothic" w:hAnsi="Century Gothic"/>
          <w:iCs/>
        </w:rPr>
        <w:t>di</w:t>
      </w:r>
      <w:r w:rsidRPr="00F84499">
        <w:rPr>
          <w:rFonts w:ascii="Century Gothic" w:hAnsi="Century Gothic"/>
          <w:iCs/>
        </w:rPr>
        <w:t xml:space="preserve"> A</w:t>
      </w:r>
      <w:r>
        <w:rPr>
          <w:rFonts w:ascii="Century Gothic" w:hAnsi="Century Gothic"/>
          <w:iCs/>
        </w:rPr>
        <w:t>riel</w:t>
      </w:r>
      <w:r w:rsidRPr="00F84499">
        <w:rPr>
          <w:rFonts w:ascii="Century Gothic" w:hAnsi="Century Gothic"/>
          <w:iCs/>
        </w:rPr>
        <w:t xml:space="preserve"> D</w:t>
      </w:r>
      <w:r>
        <w:rPr>
          <w:rFonts w:ascii="Century Gothic" w:hAnsi="Century Gothic"/>
          <w:iCs/>
        </w:rPr>
        <w:t>orfman</w:t>
      </w:r>
    </w:p>
    <w:p w14:paraId="36FAAA40" w14:textId="0CB8317B" w:rsidR="00F84499" w:rsidRDefault="00F84499" w:rsidP="00F84499">
      <w:pPr>
        <w:spacing w:after="0" w:line="240" w:lineRule="auto"/>
        <w:rPr>
          <w:rFonts w:ascii="Century Gothic" w:hAnsi="Century Gothic"/>
          <w:iCs/>
        </w:rPr>
      </w:pPr>
      <w:r>
        <w:rPr>
          <w:rFonts w:ascii="Century Gothic" w:hAnsi="Century Gothic"/>
          <w:iCs/>
        </w:rPr>
        <w:t>traduzione Alessandr</w:t>
      </w:r>
      <w:r w:rsidR="00365300">
        <w:rPr>
          <w:rFonts w:ascii="Century Gothic" w:hAnsi="Century Gothic"/>
          <w:iCs/>
        </w:rPr>
        <w:t>a</w:t>
      </w:r>
      <w:r>
        <w:rPr>
          <w:rFonts w:ascii="Century Gothic" w:hAnsi="Century Gothic"/>
          <w:iCs/>
        </w:rPr>
        <w:t xml:space="preserve"> Serra </w:t>
      </w:r>
    </w:p>
    <w:p w14:paraId="49621EDC" w14:textId="77777777" w:rsidR="00F84499" w:rsidRDefault="00F84499" w:rsidP="00F84499">
      <w:pPr>
        <w:spacing w:after="0" w:line="240" w:lineRule="auto"/>
        <w:rPr>
          <w:rFonts w:ascii="Century Gothic" w:hAnsi="Century Gothic"/>
          <w:iCs/>
        </w:rPr>
      </w:pPr>
      <w:r>
        <w:rPr>
          <w:rFonts w:ascii="Century Gothic" w:hAnsi="Century Gothic"/>
          <w:iCs/>
        </w:rPr>
        <w:t>regia Elio D</w:t>
      </w:r>
      <w:r w:rsidR="00DE65B8">
        <w:rPr>
          <w:rFonts w:ascii="Century Gothic" w:hAnsi="Century Gothic"/>
          <w:iCs/>
        </w:rPr>
        <w:t>e</w:t>
      </w:r>
      <w:r>
        <w:rPr>
          <w:rFonts w:ascii="Century Gothic" w:hAnsi="Century Gothic"/>
          <w:iCs/>
        </w:rPr>
        <w:t xml:space="preserve"> Capitani </w:t>
      </w:r>
    </w:p>
    <w:p w14:paraId="5446ADF2" w14:textId="77777777" w:rsidR="00F84499" w:rsidRPr="00F84499" w:rsidRDefault="00F84499" w:rsidP="00F84499">
      <w:pPr>
        <w:spacing w:after="0" w:line="240" w:lineRule="auto"/>
        <w:rPr>
          <w:rFonts w:ascii="Century Gothic" w:hAnsi="Century Gothic"/>
          <w:iCs/>
        </w:rPr>
      </w:pPr>
      <w:r>
        <w:rPr>
          <w:rFonts w:ascii="Century Gothic" w:hAnsi="Century Gothic"/>
          <w:iCs/>
        </w:rPr>
        <w:t>con</w:t>
      </w:r>
      <w:r w:rsidRPr="00F84499">
        <w:rPr>
          <w:rFonts w:ascii="Century Gothic" w:hAnsi="Century Gothic"/>
          <w:iCs/>
        </w:rPr>
        <w:t xml:space="preserve"> E</w:t>
      </w:r>
      <w:r>
        <w:rPr>
          <w:rFonts w:ascii="Century Gothic" w:hAnsi="Century Gothic"/>
          <w:iCs/>
        </w:rPr>
        <w:t xml:space="preserve">nzo </w:t>
      </w:r>
      <w:proofErr w:type="spellStart"/>
      <w:r>
        <w:rPr>
          <w:rFonts w:ascii="Century Gothic" w:hAnsi="Century Gothic"/>
          <w:iCs/>
        </w:rPr>
        <w:t>Curcurù</w:t>
      </w:r>
      <w:proofErr w:type="spellEnd"/>
      <w:r w:rsidRPr="00F84499">
        <w:rPr>
          <w:rFonts w:ascii="Century Gothic" w:hAnsi="Century Gothic"/>
          <w:iCs/>
        </w:rPr>
        <w:t>, C</w:t>
      </w:r>
      <w:r>
        <w:rPr>
          <w:rFonts w:ascii="Century Gothic" w:hAnsi="Century Gothic"/>
          <w:iCs/>
        </w:rPr>
        <w:t>laudio Di Palma</w:t>
      </w:r>
      <w:r w:rsidRPr="00F84499">
        <w:rPr>
          <w:rFonts w:ascii="Century Gothic" w:hAnsi="Century Gothic"/>
          <w:iCs/>
        </w:rPr>
        <w:t>, M</w:t>
      </w:r>
      <w:r>
        <w:rPr>
          <w:rFonts w:ascii="Century Gothic" w:hAnsi="Century Gothic"/>
          <w:iCs/>
        </w:rPr>
        <w:t>arina Sorrenti</w:t>
      </w:r>
    </w:p>
    <w:p w14:paraId="368BF674" w14:textId="77777777" w:rsidR="00F84499" w:rsidRDefault="00F84499" w:rsidP="00F84499">
      <w:pPr>
        <w:spacing w:after="0" w:line="240" w:lineRule="auto"/>
        <w:rPr>
          <w:rFonts w:ascii="Century Gothic" w:hAnsi="Century Gothic"/>
          <w:iCs/>
        </w:rPr>
      </w:pPr>
      <w:r>
        <w:rPr>
          <w:rFonts w:ascii="Century Gothic" w:hAnsi="Century Gothic"/>
          <w:iCs/>
        </w:rPr>
        <w:t>scene e costumi Carlo Sala</w:t>
      </w:r>
    </w:p>
    <w:p w14:paraId="327A9C4E" w14:textId="77777777" w:rsidR="00F84499" w:rsidRPr="00F84499" w:rsidRDefault="00F84499" w:rsidP="00F84499">
      <w:pPr>
        <w:spacing w:after="0" w:line="240" w:lineRule="auto"/>
        <w:rPr>
          <w:rFonts w:ascii="Century Gothic" w:hAnsi="Century Gothic"/>
          <w:iCs/>
        </w:rPr>
      </w:pPr>
      <w:r>
        <w:rPr>
          <w:rFonts w:ascii="Century Gothic" w:hAnsi="Century Gothic"/>
          <w:iCs/>
        </w:rPr>
        <w:t>light designer</w:t>
      </w:r>
      <w:r w:rsidRPr="00F84499">
        <w:rPr>
          <w:rFonts w:ascii="Century Gothic" w:hAnsi="Century Gothic"/>
          <w:iCs/>
        </w:rPr>
        <w:t xml:space="preserve"> </w:t>
      </w:r>
      <w:r>
        <w:rPr>
          <w:rFonts w:ascii="Century Gothic" w:hAnsi="Century Gothic"/>
          <w:iCs/>
        </w:rPr>
        <w:t>Nando Frigerio</w:t>
      </w:r>
    </w:p>
    <w:p w14:paraId="24CB1FD9" w14:textId="77777777" w:rsidR="00F84499" w:rsidRDefault="00F84499" w:rsidP="00F84499">
      <w:pPr>
        <w:spacing w:after="0" w:line="240" w:lineRule="auto"/>
        <w:rPr>
          <w:rFonts w:ascii="Century Gothic" w:hAnsi="Century Gothic"/>
          <w:iCs/>
        </w:rPr>
      </w:pPr>
      <w:r>
        <w:rPr>
          <w:rFonts w:ascii="Century Gothic" w:hAnsi="Century Gothic"/>
          <w:iCs/>
        </w:rPr>
        <w:t xml:space="preserve">sound designer Ivo Parlati </w:t>
      </w:r>
    </w:p>
    <w:p w14:paraId="1F919490" w14:textId="47F86DC7" w:rsidR="00F84499" w:rsidRPr="00F84499" w:rsidRDefault="00F84499" w:rsidP="00F84499">
      <w:pPr>
        <w:spacing w:after="0" w:line="240" w:lineRule="auto"/>
        <w:rPr>
          <w:rFonts w:ascii="Century Gothic" w:hAnsi="Century Gothic"/>
          <w:iCs/>
        </w:rPr>
      </w:pPr>
      <w:r w:rsidRPr="00365300">
        <w:rPr>
          <w:rFonts w:ascii="Century Gothic" w:hAnsi="Century Gothic"/>
          <w:iCs/>
        </w:rPr>
        <w:t xml:space="preserve">produzione Teatro di Napoli – Teatro Nazionale, Fondazione Campania </w:t>
      </w:r>
      <w:r w:rsidR="00365300" w:rsidRPr="00365300">
        <w:rPr>
          <w:rFonts w:ascii="Century Gothic" w:hAnsi="Century Gothic"/>
          <w:iCs/>
        </w:rPr>
        <w:t xml:space="preserve">dei </w:t>
      </w:r>
      <w:r w:rsidRPr="00365300">
        <w:rPr>
          <w:rFonts w:ascii="Century Gothic" w:hAnsi="Century Gothic"/>
          <w:iCs/>
        </w:rPr>
        <w:t>Festival</w:t>
      </w:r>
      <w:r w:rsidR="00DE65B8" w:rsidRPr="00365300">
        <w:rPr>
          <w:rFonts w:ascii="Century Gothic" w:hAnsi="Century Gothic"/>
          <w:iCs/>
        </w:rPr>
        <w:t xml:space="preserve">, </w:t>
      </w:r>
      <w:r w:rsidRPr="00365300">
        <w:rPr>
          <w:rFonts w:ascii="Century Gothic" w:hAnsi="Century Gothic"/>
          <w:iCs/>
        </w:rPr>
        <w:t>Teatro dell’Elfo</w:t>
      </w:r>
    </w:p>
    <w:p w14:paraId="2EFD0BCA" w14:textId="77777777" w:rsidR="00F84499" w:rsidRPr="00F84499" w:rsidRDefault="00F84499" w:rsidP="00F84499">
      <w:pPr>
        <w:rPr>
          <w:rFonts w:ascii="Century Gothic" w:hAnsi="Century Gothic"/>
          <w:iCs/>
        </w:rPr>
      </w:pPr>
    </w:p>
    <w:p w14:paraId="21D2468C" w14:textId="0203CD33" w:rsidR="00F84499" w:rsidRPr="00F84499" w:rsidRDefault="00F84499" w:rsidP="00F84499">
      <w:pPr>
        <w:rPr>
          <w:rFonts w:ascii="Century Gothic" w:hAnsi="Century Gothic"/>
          <w:iCs/>
        </w:rPr>
      </w:pPr>
      <w:r w:rsidRPr="00F84499">
        <w:rPr>
          <w:rFonts w:ascii="Century Gothic" w:hAnsi="Century Gothic"/>
          <w:iCs/>
        </w:rPr>
        <w:t xml:space="preserve">Un paese che ha appena raggiunto una fragile democrazia. Un avvocato, Gerardo Escobar, appena nominato a presiedere una commissione di indagine sui desaparecidos. Una donna, sua moglie Paulina </w:t>
      </w:r>
      <w:proofErr w:type="spellStart"/>
      <w:r w:rsidRPr="00F84499">
        <w:rPr>
          <w:rFonts w:ascii="Century Gothic" w:hAnsi="Century Gothic"/>
          <w:iCs/>
        </w:rPr>
        <w:t>Salas</w:t>
      </w:r>
      <w:proofErr w:type="spellEnd"/>
      <w:r w:rsidRPr="00F84499">
        <w:rPr>
          <w:rFonts w:ascii="Century Gothic" w:hAnsi="Century Gothic"/>
          <w:iCs/>
        </w:rPr>
        <w:t>, ancora segnata dalle torture subite durante la dittatura. La loro casa isolata vicino al mare…</w:t>
      </w:r>
      <w:r w:rsidR="00C96BBF">
        <w:rPr>
          <w:rFonts w:ascii="Century Gothic" w:hAnsi="Century Gothic"/>
          <w:iCs/>
        </w:rPr>
        <w:br/>
      </w:r>
      <w:r w:rsidRPr="00F84499">
        <w:rPr>
          <w:rFonts w:ascii="Century Gothic" w:hAnsi="Century Gothic"/>
          <w:iCs/>
        </w:rPr>
        <w:t>Una notte Gerardo ritarda, ha forato una gomma, uno sconosciuto si ferma e lo accompagna a casa. A notte inoltrata lo sconosciuto torna a bussare alla porta degli Escobar. E nel cortese dottor Miranda, Paulina crede di riconoscere il medico che l’ha torturata e stuprata sulle note di un quartetto di Schubert – La morte e la fanciulla – durante la prigionia. Paulina sequestra il dottor Miranda: vuole una confessione. Perché per sopportare la violenza della memoria, Paulina deve sperare in una liberazione. Che solo la parola del suo torturatore potrebbe darle. Perché l’angoscia del sopravvissuto è nel non poter dimenticare, ma anche nel vedere che gli altri dimenticano, rimuovono, non credono o non ascoltano più, come se si trattasse di un privato incubo notturno.</w:t>
      </w:r>
      <w:r w:rsidR="00C96BBF">
        <w:rPr>
          <w:rFonts w:ascii="Century Gothic" w:hAnsi="Century Gothic"/>
          <w:iCs/>
        </w:rPr>
        <w:br/>
      </w:r>
      <w:r w:rsidRPr="00F84499">
        <w:rPr>
          <w:rFonts w:ascii="Century Gothic" w:hAnsi="Century Gothic"/>
          <w:iCs/>
        </w:rPr>
        <w:t>L’interrogatorio di Paulina dà luogo a un rovesciamento delle parti: i ruoli di vittima e di carnefice si ribaltano. L’uomo legato e imbavagliato sotto il tiro implacabile della donna subisce un processo sotto gli occhi del marito, chiamato a svolgere il ruolo di avvocato difensore del dottor Miranda e convinto all’inizio che, se la confessione sarà estorta, la verità continuerà a essere inafferrabile. Ma convinto anche che il sequestro di persona e quel giudizio sommario, celebrato in casa sua, screditeranno il lavoro della commissione e lui stesso come suo presidente, frenando forse irrimediabilmente la ricerca della verità. Sotto i suoi occhi, però, si andrà formando pian piano la consapevolezza insostenibile, oltre ogni sua immaginazione, di quello che sua moglie ha dovuto ripetutamente subire per non aver mai rivelato sotto tortura il suo nome, permettendo a lui di salvarsi e di sfuggire agli aguzzini.</w:t>
      </w:r>
    </w:p>
    <w:p w14:paraId="1AE9349D" w14:textId="77777777" w:rsidR="00F84499" w:rsidRPr="00F84499" w:rsidRDefault="00F84499" w:rsidP="00F84499">
      <w:pPr>
        <w:rPr>
          <w:rFonts w:ascii="Century Gothic" w:hAnsi="Century Gothic"/>
          <w:iCs/>
        </w:rPr>
      </w:pPr>
    </w:p>
    <w:p w14:paraId="7F943702" w14:textId="77777777" w:rsidR="006626D6" w:rsidRPr="0018077A" w:rsidRDefault="006626D6" w:rsidP="00644E75">
      <w:pPr>
        <w:rPr>
          <w:rFonts w:ascii="Century Gothic" w:hAnsi="Century Gothic"/>
          <w:iCs/>
        </w:rPr>
      </w:pPr>
      <w:r w:rsidRPr="0018077A">
        <w:rPr>
          <w:rFonts w:ascii="Century Gothic" w:hAnsi="Century Gothic"/>
          <w:iCs/>
        </w:rPr>
        <w:t xml:space="preserve"> </w:t>
      </w:r>
    </w:p>
    <w:sectPr w:rsidR="006626D6" w:rsidRPr="0018077A" w:rsidSect="007801B1">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9106" w14:textId="77777777" w:rsidR="00900BA4" w:rsidRDefault="00900BA4" w:rsidP="001D5C2C">
      <w:pPr>
        <w:spacing w:after="0" w:line="240" w:lineRule="auto"/>
      </w:pPr>
      <w:r>
        <w:separator/>
      </w:r>
    </w:p>
  </w:endnote>
  <w:endnote w:type="continuationSeparator" w:id="0">
    <w:p w14:paraId="3AF9D244" w14:textId="77777777" w:rsidR="00900BA4" w:rsidRDefault="00900BA4" w:rsidP="001D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B044" w14:textId="77777777" w:rsidR="001D5C2C" w:rsidRDefault="001D5C2C" w:rsidP="001D5C2C">
    <w:pPr>
      <w:pStyle w:val="Pidipagina"/>
      <w:jc w:val="center"/>
    </w:pPr>
    <w:r>
      <w:rPr>
        <w:noProof/>
      </w:rPr>
      <w:drawing>
        <wp:inline distT="0" distB="0" distL="0" distR="0" wp14:anchorId="186EA405" wp14:editId="67971201">
          <wp:extent cx="2840990" cy="6400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8F36" w14:textId="77777777" w:rsidR="00900BA4" w:rsidRDefault="00900BA4" w:rsidP="001D5C2C">
      <w:pPr>
        <w:spacing w:after="0" w:line="240" w:lineRule="auto"/>
      </w:pPr>
      <w:r>
        <w:separator/>
      </w:r>
    </w:p>
  </w:footnote>
  <w:footnote w:type="continuationSeparator" w:id="0">
    <w:p w14:paraId="4BF9F537" w14:textId="77777777" w:rsidR="00900BA4" w:rsidRDefault="00900BA4" w:rsidP="001D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7F1F" w14:textId="77777777" w:rsidR="001D5C2C" w:rsidRDefault="001D5C2C" w:rsidP="001D5C2C">
    <w:pPr>
      <w:pStyle w:val="Intestazione"/>
      <w:jc w:val="center"/>
    </w:pPr>
    <w:r>
      <w:rPr>
        <w:noProof/>
      </w:rPr>
      <w:drawing>
        <wp:inline distT="0" distB="0" distL="0" distR="0" wp14:anchorId="41B4CBA6" wp14:editId="4FF5814F">
          <wp:extent cx="780415" cy="1268095"/>
          <wp:effectExtent l="0" t="0" r="63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268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3B4E"/>
    <w:multiLevelType w:val="hybridMultilevel"/>
    <w:tmpl w:val="23222AF2"/>
    <w:lvl w:ilvl="0" w:tplc="FFFFFFFF">
      <w:start w:val="1"/>
      <w:numFmt w:val="decimal"/>
      <w:lvlText w:val="%1."/>
      <w:lvlJc w:val="left"/>
      <w:pPr>
        <w:ind w:left="180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70125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89"/>
    <w:rsid w:val="00041348"/>
    <w:rsid w:val="0007480F"/>
    <w:rsid w:val="000B5FFF"/>
    <w:rsid w:val="000C16CA"/>
    <w:rsid w:val="00176B5D"/>
    <w:rsid w:val="0018077A"/>
    <w:rsid w:val="00181D1C"/>
    <w:rsid w:val="00182489"/>
    <w:rsid w:val="00183CF8"/>
    <w:rsid w:val="00186CFA"/>
    <w:rsid w:val="001D31F6"/>
    <w:rsid w:val="001D5C2C"/>
    <w:rsid w:val="00205A4E"/>
    <w:rsid w:val="00207951"/>
    <w:rsid w:val="0027113E"/>
    <w:rsid w:val="00277EAF"/>
    <w:rsid w:val="002F470F"/>
    <w:rsid w:val="003132C2"/>
    <w:rsid w:val="0032446C"/>
    <w:rsid w:val="00365300"/>
    <w:rsid w:val="003A6126"/>
    <w:rsid w:val="003B49A7"/>
    <w:rsid w:val="003C4873"/>
    <w:rsid w:val="003F3052"/>
    <w:rsid w:val="00401A9E"/>
    <w:rsid w:val="00434068"/>
    <w:rsid w:val="00476F5A"/>
    <w:rsid w:val="00484D07"/>
    <w:rsid w:val="00504637"/>
    <w:rsid w:val="00570F21"/>
    <w:rsid w:val="00577283"/>
    <w:rsid w:val="00595100"/>
    <w:rsid w:val="005D2225"/>
    <w:rsid w:val="00631C50"/>
    <w:rsid w:val="00644E75"/>
    <w:rsid w:val="00661DE2"/>
    <w:rsid w:val="006626D6"/>
    <w:rsid w:val="006740D5"/>
    <w:rsid w:val="006F6D20"/>
    <w:rsid w:val="007801B1"/>
    <w:rsid w:val="007D6E30"/>
    <w:rsid w:val="007E5C5E"/>
    <w:rsid w:val="00814866"/>
    <w:rsid w:val="0084415F"/>
    <w:rsid w:val="008A4C90"/>
    <w:rsid w:val="008B3608"/>
    <w:rsid w:val="00900BA4"/>
    <w:rsid w:val="00904AB7"/>
    <w:rsid w:val="009C5B16"/>
    <w:rsid w:val="00A00742"/>
    <w:rsid w:val="00A02A5D"/>
    <w:rsid w:val="00A1324E"/>
    <w:rsid w:val="00A60805"/>
    <w:rsid w:val="00AA2A6F"/>
    <w:rsid w:val="00B53B7E"/>
    <w:rsid w:val="00B959AA"/>
    <w:rsid w:val="00C14950"/>
    <w:rsid w:val="00C8452B"/>
    <w:rsid w:val="00C96BBF"/>
    <w:rsid w:val="00CC7121"/>
    <w:rsid w:val="00CC71A5"/>
    <w:rsid w:val="00CC7922"/>
    <w:rsid w:val="00D42D17"/>
    <w:rsid w:val="00D5610B"/>
    <w:rsid w:val="00D6217F"/>
    <w:rsid w:val="00DD39C8"/>
    <w:rsid w:val="00DD6499"/>
    <w:rsid w:val="00DE65B8"/>
    <w:rsid w:val="00E461D3"/>
    <w:rsid w:val="00E95EB3"/>
    <w:rsid w:val="00ED75B8"/>
    <w:rsid w:val="00F50EC0"/>
    <w:rsid w:val="00F84499"/>
    <w:rsid w:val="00FB2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5CC20"/>
  <w15:chartTrackingRefBased/>
  <w15:docId w15:val="{341FE926-E37F-FF40-8D8E-272E50AA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5C2C"/>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5C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5C2C"/>
    <w:rPr>
      <w:sz w:val="22"/>
      <w:szCs w:val="22"/>
    </w:rPr>
  </w:style>
  <w:style w:type="paragraph" w:styleId="Pidipagina">
    <w:name w:val="footer"/>
    <w:basedOn w:val="Normale"/>
    <w:link w:val="PidipaginaCarattere"/>
    <w:uiPriority w:val="99"/>
    <w:unhideWhenUsed/>
    <w:rsid w:val="001D5C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5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5143">
      <w:bodyDiv w:val="1"/>
      <w:marLeft w:val="0"/>
      <w:marRight w:val="0"/>
      <w:marTop w:val="0"/>
      <w:marBottom w:val="0"/>
      <w:divBdr>
        <w:top w:val="none" w:sz="0" w:space="0" w:color="auto"/>
        <w:left w:val="none" w:sz="0" w:space="0" w:color="auto"/>
        <w:bottom w:val="none" w:sz="0" w:space="0" w:color="auto"/>
        <w:right w:val="none" w:sz="0" w:space="0" w:color="auto"/>
      </w:divBdr>
    </w:div>
    <w:div w:id="127626614">
      <w:bodyDiv w:val="1"/>
      <w:marLeft w:val="0"/>
      <w:marRight w:val="0"/>
      <w:marTop w:val="0"/>
      <w:marBottom w:val="0"/>
      <w:divBdr>
        <w:top w:val="none" w:sz="0" w:space="0" w:color="auto"/>
        <w:left w:val="none" w:sz="0" w:space="0" w:color="auto"/>
        <w:bottom w:val="none" w:sz="0" w:space="0" w:color="auto"/>
        <w:right w:val="none" w:sz="0" w:space="0" w:color="auto"/>
      </w:divBdr>
    </w:div>
    <w:div w:id="165903575">
      <w:bodyDiv w:val="1"/>
      <w:marLeft w:val="0"/>
      <w:marRight w:val="0"/>
      <w:marTop w:val="0"/>
      <w:marBottom w:val="0"/>
      <w:divBdr>
        <w:top w:val="none" w:sz="0" w:space="0" w:color="auto"/>
        <w:left w:val="none" w:sz="0" w:space="0" w:color="auto"/>
        <w:bottom w:val="none" w:sz="0" w:space="0" w:color="auto"/>
        <w:right w:val="none" w:sz="0" w:space="0" w:color="auto"/>
      </w:divBdr>
    </w:div>
    <w:div w:id="459957806">
      <w:bodyDiv w:val="1"/>
      <w:marLeft w:val="0"/>
      <w:marRight w:val="0"/>
      <w:marTop w:val="0"/>
      <w:marBottom w:val="0"/>
      <w:divBdr>
        <w:top w:val="none" w:sz="0" w:space="0" w:color="auto"/>
        <w:left w:val="none" w:sz="0" w:space="0" w:color="auto"/>
        <w:bottom w:val="none" w:sz="0" w:space="0" w:color="auto"/>
        <w:right w:val="none" w:sz="0" w:space="0" w:color="auto"/>
      </w:divBdr>
    </w:div>
    <w:div w:id="769012682">
      <w:bodyDiv w:val="1"/>
      <w:marLeft w:val="0"/>
      <w:marRight w:val="0"/>
      <w:marTop w:val="0"/>
      <w:marBottom w:val="0"/>
      <w:divBdr>
        <w:top w:val="none" w:sz="0" w:space="0" w:color="auto"/>
        <w:left w:val="none" w:sz="0" w:space="0" w:color="auto"/>
        <w:bottom w:val="none" w:sz="0" w:space="0" w:color="auto"/>
        <w:right w:val="none" w:sz="0" w:space="0" w:color="auto"/>
      </w:divBdr>
      <w:divsChild>
        <w:div w:id="1591625636">
          <w:marLeft w:val="0"/>
          <w:marRight w:val="0"/>
          <w:marTop w:val="0"/>
          <w:marBottom w:val="0"/>
          <w:divBdr>
            <w:top w:val="none" w:sz="0" w:space="0" w:color="auto"/>
            <w:left w:val="none" w:sz="0" w:space="0" w:color="auto"/>
            <w:bottom w:val="none" w:sz="0" w:space="0" w:color="auto"/>
            <w:right w:val="none" w:sz="0" w:space="0" w:color="auto"/>
          </w:divBdr>
        </w:div>
        <w:div w:id="186607500">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346517941">
          <w:marLeft w:val="0"/>
          <w:marRight w:val="0"/>
          <w:marTop w:val="0"/>
          <w:marBottom w:val="0"/>
          <w:divBdr>
            <w:top w:val="none" w:sz="0" w:space="0" w:color="auto"/>
            <w:left w:val="none" w:sz="0" w:space="0" w:color="auto"/>
            <w:bottom w:val="none" w:sz="0" w:space="0" w:color="auto"/>
            <w:right w:val="none" w:sz="0" w:space="0" w:color="auto"/>
          </w:divBdr>
        </w:div>
        <w:div w:id="1344820731">
          <w:marLeft w:val="0"/>
          <w:marRight w:val="0"/>
          <w:marTop w:val="0"/>
          <w:marBottom w:val="0"/>
          <w:divBdr>
            <w:top w:val="none" w:sz="0" w:space="0" w:color="auto"/>
            <w:left w:val="none" w:sz="0" w:space="0" w:color="auto"/>
            <w:bottom w:val="none" w:sz="0" w:space="0" w:color="auto"/>
            <w:right w:val="none" w:sz="0" w:space="0" w:color="auto"/>
          </w:divBdr>
        </w:div>
        <w:div w:id="463886196">
          <w:marLeft w:val="0"/>
          <w:marRight w:val="0"/>
          <w:marTop w:val="0"/>
          <w:marBottom w:val="0"/>
          <w:divBdr>
            <w:top w:val="none" w:sz="0" w:space="0" w:color="auto"/>
            <w:left w:val="none" w:sz="0" w:space="0" w:color="auto"/>
            <w:bottom w:val="none" w:sz="0" w:space="0" w:color="auto"/>
            <w:right w:val="none" w:sz="0" w:space="0" w:color="auto"/>
          </w:divBdr>
        </w:div>
        <w:div w:id="716973758">
          <w:marLeft w:val="0"/>
          <w:marRight w:val="0"/>
          <w:marTop w:val="0"/>
          <w:marBottom w:val="0"/>
          <w:divBdr>
            <w:top w:val="none" w:sz="0" w:space="0" w:color="auto"/>
            <w:left w:val="none" w:sz="0" w:space="0" w:color="auto"/>
            <w:bottom w:val="none" w:sz="0" w:space="0" w:color="auto"/>
            <w:right w:val="none" w:sz="0" w:space="0" w:color="auto"/>
          </w:divBdr>
        </w:div>
        <w:div w:id="1558927981">
          <w:marLeft w:val="0"/>
          <w:marRight w:val="0"/>
          <w:marTop w:val="0"/>
          <w:marBottom w:val="0"/>
          <w:divBdr>
            <w:top w:val="none" w:sz="0" w:space="0" w:color="auto"/>
            <w:left w:val="none" w:sz="0" w:space="0" w:color="auto"/>
            <w:bottom w:val="none" w:sz="0" w:space="0" w:color="auto"/>
            <w:right w:val="none" w:sz="0" w:space="0" w:color="auto"/>
          </w:divBdr>
        </w:div>
      </w:divsChild>
    </w:div>
    <w:div w:id="1182864597">
      <w:bodyDiv w:val="1"/>
      <w:marLeft w:val="0"/>
      <w:marRight w:val="0"/>
      <w:marTop w:val="0"/>
      <w:marBottom w:val="0"/>
      <w:divBdr>
        <w:top w:val="none" w:sz="0" w:space="0" w:color="auto"/>
        <w:left w:val="none" w:sz="0" w:space="0" w:color="auto"/>
        <w:bottom w:val="none" w:sz="0" w:space="0" w:color="auto"/>
        <w:right w:val="none" w:sz="0" w:space="0" w:color="auto"/>
      </w:divBdr>
    </w:div>
    <w:div w:id="1229151324">
      <w:bodyDiv w:val="1"/>
      <w:marLeft w:val="0"/>
      <w:marRight w:val="0"/>
      <w:marTop w:val="0"/>
      <w:marBottom w:val="0"/>
      <w:divBdr>
        <w:top w:val="none" w:sz="0" w:space="0" w:color="auto"/>
        <w:left w:val="none" w:sz="0" w:space="0" w:color="auto"/>
        <w:bottom w:val="none" w:sz="0" w:space="0" w:color="auto"/>
        <w:right w:val="none" w:sz="0" w:space="0" w:color="auto"/>
      </w:divBdr>
      <w:divsChild>
        <w:div w:id="1265114578">
          <w:marLeft w:val="0"/>
          <w:marRight w:val="0"/>
          <w:marTop w:val="0"/>
          <w:marBottom w:val="0"/>
          <w:divBdr>
            <w:top w:val="none" w:sz="0" w:space="0" w:color="auto"/>
            <w:left w:val="none" w:sz="0" w:space="0" w:color="auto"/>
            <w:bottom w:val="none" w:sz="0" w:space="0" w:color="auto"/>
            <w:right w:val="none" w:sz="0" w:space="0" w:color="auto"/>
          </w:divBdr>
        </w:div>
        <w:div w:id="299042326">
          <w:marLeft w:val="0"/>
          <w:marRight w:val="0"/>
          <w:marTop w:val="0"/>
          <w:marBottom w:val="0"/>
          <w:divBdr>
            <w:top w:val="none" w:sz="0" w:space="0" w:color="auto"/>
            <w:left w:val="none" w:sz="0" w:space="0" w:color="auto"/>
            <w:bottom w:val="none" w:sz="0" w:space="0" w:color="auto"/>
            <w:right w:val="none" w:sz="0" w:space="0" w:color="auto"/>
          </w:divBdr>
        </w:div>
        <w:div w:id="82992915">
          <w:marLeft w:val="0"/>
          <w:marRight w:val="0"/>
          <w:marTop w:val="0"/>
          <w:marBottom w:val="0"/>
          <w:divBdr>
            <w:top w:val="none" w:sz="0" w:space="0" w:color="auto"/>
            <w:left w:val="none" w:sz="0" w:space="0" w:color="auto"/>
            <w:bottom w:val="none" w:sz="0" w:space="0" w:color="auto"/>
            <w:right w:val="none" w:sz="0" w:space="0" w:color="auto"/>
          </w:divBdr>
        </w:div>
        <w:div w:id="263148221">
          <w:marLeft w:val="0"/>
          <w:marRight w:val="0"/>
          <w:marTop w:val="0"/>
          <w:marBottom w:val="0"/>
          <w:divBdr>
            <w:top w:val="none" w:sz="0" w:space="0" w:color="auto"/>
            <w:left w:val="none" w:sz="0" w:space="0" w:color="auto"/>
            <w:bottom w:val="none" w:sz="0" w:space="0" w:color="auto"/>
            <w:right w:val="none" w:sz="0" w:space="0" w:color="auto"/>
          </w:divBdr>
        </w:div>
        <w:div w:id="1151211346">
          <w:marLeft w:val="0"/>
          <w:marRight w:val="0"/>
          <w:marTop w:val="0"/>
          <w:marBottom w:val="0"/>
          <w:divBdr>
            <w:top w:val="none" w:sz="0" w:space="0" w:color="auto"/>
            <w:left w:val="none" w:sz="0" w:space="0" w:color="auto"/>
            <w:bottom w:val="none" w:sz="0" w:space="0" w:color="auto"/>
            <w:right w:val="none" w:sz="0" w:space="0" w:color="auto"/>
          </w:divBdr>
        </w:div>
        <w:div w:id="1048728314">
          <w:marLeft w:val="0"/>
          <w:marRight w:val="0"/>
          <w:marTop w:val="0"/>
          <w:marBottom w:val="0"/>
          <w:divBdr>
            <w:top w:val="none" w:sz="0" w:space="0" w:color="auto"/>
            <w:left w:val="none" w:sz="0" w:space="0" w:color="auto"/>
            <w:bottom w:val="none" w:sz="0" w:space="0" w:color="auto"/>
            <w:right w:val="none" w:sz="0" w:space="0" w:color="auto"/>
          </w:divBdr>
        </w:div>
        <w:div w:id="1358703758">
          <w:marLeft w:val="0"/>
          <w:marRight w:val="0"/>
          <w:marTop w:val="0"/>
          <w:marBottom w:val="0"/>
          <w:divBdr>
            <w:top w:val="none" w:sz="0" w:space="0" w:color="auto"/>
            <w:left w:val="none" w:sz="0" w:space="0" w:color="auto"/>
            <w:bottom w:val="none" w:sz="0" w:space="0" w:color="auto"/>
            <w:right w:val="none" w:sz="0" w:space="0" w:color="auto"/>
          </w:divBdr>
        </w:div>
        <w:div w:id="1539005041">
          <w:marLeft w:val="0"/>
          <w:marRight w:val="0"/>
          <w:marTop w:val="0"/>
          <w:marBottom w:val="0"/>
          <w:divBdr>
            <w:top w:val="none" w:sz="0" w:space="0" w:color="auto"/>
            <w:left w:val="none" w:sz="0" w:space="0" w:color="auto"/>
            <w:bottom w:val="none" w:sz="0" w:space="0" w:color="auto"/>
            <w:right w:val="none" w:sz="0" w:space="0" w:color="auto"/>
          </w:divBdr>
        </w:div>
      </w:divsChild>
    </w:div>
    <w:div w:id="1420828608">
      <w:bodyDiv w:val="1"/>
      <w:marLeft w:val="0"/>
      <w:marRight w:val="0"/>
      <w:marTop w:val="0"/>
      <w:marBottom w:val="0"/>
      <w:divBdr>
        <w:top w:val="none" w:sz="0" w:space="0" w:color="auto"/>
        <w:left w:val="none" w:sz="0" w:space="0" w:color="auto"/>
        <w:bottom w:val="none" w:sz="0" w:space="0" w:color="auto"/>
        <w:right w:val="none" w:sz="0" w:space="0" w:color="auto"/>
      </w:divBdr>
    </w:div>
    <w:div w:id="1425230002">
      <w:bodyDiv w:val="1"/>
      <w:marLeft w:val="0"/>
      <w:marRight w:val="0"/>
      <w:marTop w:val="0"/>
      <w:marBottom w:val="0"/>
      <w:divBdr>
        <w:top w:val="none" w:sz="0" w:space="0" w:color="auto"/>
        <w:left w:val="none" w:sz="0" w:space="0" w:color="auto"/>
        <w:bottom w:val="none" w:sz="0" w:space="0" w:color="auto"/>
        <w:right w:val="none" w:sz="0" w:space="0" w:color="auto"/>
      </w:divBdr>
    </w:div>
    <w:div w:id="1524324383">
      <w:bodyDiv w:val="1"/>
      <w:marLeft w:val="0"/>
      <w:marRight w:val="0"/>
      <w:marTop w:val="0"/>
      <w:marBottom w:val="0"/>
      <w:divBdr>
        <w:top w:val="none" w:sz="0" w:space="0" w:color="auto"/>
        <w:left w:val="none" w:sz="0" w:space="0" w:color="auto"/>
        <w:bottom w:val="none" w:sz="0" w:space="0" w:color="auto"/>
        <w:right w:val="none" w:sz="0" w:space="0" w:color="auto"/>
      </w:divBdr>
      <w:divsChild>
        <w:div w:id="1289245244">
          <w:marLeft w:val="0"/>
          <w:marRight w:val="488"/>
          <w:marTop w:val="0"/>
          <w:marBottom w:val="300"/>
          <w:divBdr>
            <w:top w:val="none" w:sz="0" w:space="0" w:color="auto"/>
            <w:left w:val="none" w:sz="0" w:space="0" w:color="auto"/>
            <w:bottom w:val="none" w:sz="0" w:space="0" w:color="auto"/>
            <w:right w:val="none" w:sz="0" w:space="0" w:color="auto"/>
          </w:divBdr>
          <w:divsChild>
            <w:div w:id="1405251373">
              <w:marLeft w:val="0"/>
              <w:marRight w:val="0"/>
              <w:marTop w:val="0"/>
              <w:marBottom w:val="0"/>
              <w:divBdr>
                <w:top w:val="none" w:sz="0" w:space="0" w:color="auto"/>
                <w:left w:val="none" w:sz="0" w:space="0" w:color="auto"/>
                <w:bottom w:val="none" w:sz="0" w:space="0" w:color="auto"/>
                <w:right w:val="none" w:sz="0" w:space="0" w:color="auto"/>
              </w:divBdr>
              <w:divsChild>
                <w:div w:id="2036272428">
                  <w:marLeft w:val="0"/>
                  <w:marRight w:val="0"/>
                  <w:marTop w:val="0"/>
                  <w:marBottom w:val="0"/>
                  <w:divBdr>
                    <w:top w:val="none" w:sz="0" w:space="0" w:color="auto"/>
                    <w:left w:val="none" w:sz="0" w:space="0" w:color="auto"/>
                    <w:bottom w:val="none" w:sz="0" w:space="0" w:color="auto"/>
                    <w:right w:val="none" w:sz="0" w:space="0" w:color="auto"/>
                  </w:divBdr>
                  <w:divsChild>
                    <w:div w:id="1497918558">
                      <w:marLeft w:val="0"/>
                      <w:marRight w:val="0"/>
                      <w:marTop w:val="0"/>
                      <w:marBottom w:val="0"/>
                      <w:divBdr>
                        <w:top w:val="none" w:sz="0" w:space="0" w:color="auto"/>
                        <w:left w:val="none" w:sz="0" w:space="0" w:color="auto"/>
                        <w:bottom w:val="none" w:sz="0" w:space="0" w:color="auto"/>
                        <w:right w:val="none" w:sz="0" w:space="0" w:color="auto"/>
                      </w:divBdr>
                      <w:divsChild>
                        <w:div w:id="1830898469">
                          <w:marLeft w:val="0"/>
                          <w:marRight w:val="0"/>
                          <w:marTop w:val="0"/>
                          <w:marBottom w:val="0"/>
                          <w:divBdr>
                            <w:top w:val="none" w:sz="0" w:space="0" w:color="auto"/>
                            <w:left w:val="none" w:sz="0" w:space="0" w:color="auto"/>
                            <w:bottom w:val="none" w:sz="0" w:space="0" w:color="auto"/>
                            <w:right w:val="none" w:sz="0" w:space="0" w:color="auto"/>
                          </w:divBdr>
                          <w:divsChild>
                            <w:div w:id="751507613">
                              <w:marLeft w:val="0"/>
                              <w:marRight w:val="0"/>
                              <w:marTop w:val="0"/>
                              <w:marBottom w:val="0"/>
                              <w:divBdr>
                                <w:top w:val="none" w:sz="0" w:space="0" w:color="auto"/>
                                <w:left w:val="none" w:sz="0" w:space="0" w:color="auto"/>
                                <w:bottom w:val="none" w:sz="0" w:space="0" w:color="auto"/>
                                <w:right w:val="none" w:sz="0" w:space="0" w:color="auto"/>
                              </w:divBdr>
                            </w:div>
                            <w:div w:id="1604146984">
                              <w:marLeft w:val="0"/>
                              <w:marRight w:val="0"/>
                              <w:marTop w:val="0"/>
                              <w:marBottom w:val="0"/>
                              <w:divBdr>
                                <w:top w:val="none" w:sz="0" w:space="0" w:color="auto"/>
                                <w:left w:val="none" w:sz="0" w:space="0" w:color="auto"/>
                                <w:bottom w:val="none" w:sz="0" w:space="0" w:color="auto"/>
                                <w:right w:val="none" w:sz="0" w:space="0" w:color="auto"/>
                              </w:divBdr>
                            </w:div>
                            <w:div w:id="770735515">
                              <w:marLeft w:val="0"/>
                              <w:marRight w:val="0"/>
                              <w:marTop w:val="0"/>
                              <w:marBottom w:val="0"/>
                              <w:divBdr>
                                <w:top w:val="none" w:sz="0" w:space="0" w:color="auto"/>
                                <w:left w:val="none" w:sz="0" w:space="0" w:color="auto"/>
                                <w:bottom w:val="none" w:sz="0" w:space="0" w:color="auto"/>
                                <w:right w:val="none" w:sz="0" w:space="0" w:color="auto"/>
                              </w:divBdr>
                            </w:div>
                            <w:div w:id="1177841894">
                              <w:marLeft w:val="0"/>
                              <w:marRight w:val="0"/>
                              <w:marTop w:val="0"/>
                              <w:marBottom w:val="0"/>
                              <w:divBdr>
                                <w:top w:val="none" w:sz="0" w:space="0" w:color="auto"/>
                                <w:left w:val="none" w:sz="0" w:space="0" w:color="auto"/>
                                <w:bottom w:val="none" w:sz="0" w:space="0" w:color="auto"/>
                                <w:right w:val="none" w:sz="0" w:space="0" w:color="auto"/>
                              </w:divBdr>
                            </w:div>
                            <w:div w:id="1607616026">
                              <w:marLeft w:val="0"/>
                              <w:marRight w:val="0"/>
                              <w:marTop w:val="0"/>
                              <w:marBottom w:val="0"/>
                              <w:divBdr>
                                <w:top w:val="none" w:sz="0" w:space="0" w:color="auto"/>
                                <w:left w:val="none" w:sz="0" w:space="0" w:color="auto"/>
                                <w:bottom w:val="none" w:sz="0" w:space="0" w:color="auto"/>
                                <w:right w:val="none" w:sz="0" w:space="0" w:color="auto"/>
                              </w:divBdr>
                            </w:div>
                            <w:div w:id="1931038123">
                              <w:marLeft w:val="0"/>
                              <w:marRight w:val="0"/>
                              <w:marTop w:val="0"/>
                              <w:marBottom w:val="0"/>
                              <w:divBdr>
                                <w:top w:val="none" w:sz="0" w:space="0" w:color="auto"/>
                                <w:left w:val="none" w:sz="0" w:space="0" w:color="auto"/>
                                <w:bottom w:val="none" w:sz="0" w:space="0" w:color="auto"/>
                                <w:right w:val="none" w:sz="0" w:space="0" w:color="auto"/>
                              </w:divBdr>
                            </w:div>
                            <w:div w:id="1204558586">
                              <w:marLeft w:val="0"/>
                              <w:marRight w:val="0"/>
                              <w:marTop w:val="0"/>
                              <w:marBottom w:val="0"/>
                              <w:divBdr>
                                <w:top w:val="none" w:sz="0" w:space="0" w:color="auto"/>
                                <w:left w:val="none" w:sz="0" w:space="0" w:color="auto"/>
                                <w:bottom w:val="none" w:sz="0" w:space="0" w:color="auto"/>
                                <w:right w:val="none" w:sz="0" w:space="0" w:color="auto"/>
                              </w:divBdr>
                            </w:div>
                            <w:div w:id="1823693162">
                              <w:marLeft w:val="0"/>
                              <w:marRight w:val="0"/>
                              <w:marTop w:val="0"/>
                              <w:marBottom w:val="0"/>
                              <w:divBdr>
                                <w:top w:val="none" w:sz="0" w:space="0" w:color="auto"/>
                                <w:left w:val="none" w:sz="0" w:space="0" w:color="auto"/>
                                <w:bottom w:val="none" w:sz="0" w:space="0" w:color="auto"/>
                                <w:right w:val="none" w:sz="0" w:space="0" w:color="auto"/>
                              </w:divBdr>
                            </w:div>
                            <w:div w:id="1763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25570">
                  <w:marLeft w:val="0"/>
                  <w:marRight w:val="0"/>
                  <w:marTop w:val="0"/>
                  <w:marBottom w:val="0"/>
                  <w:divBdr>
                    <w:top w:val="none" w:sz="0" w:space="0" w:color="auto"/>
                    <w:left w:val="none" w:sz="0" w:space="0" w:color="auto"/>
                    <w:bottom w:val="none" w:sz="0" w:space="0" w:color="auto"/>
                    <w:right w:val="none" w:sz="0" w:space="0" w:color="auto"/>
                  </w:divBdr>
                  <w:divsChild>
                    <w:div w:id="16547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69294">
      <w:bodyDiv w:val="1"/>
      <w:marLeft w:val="0"/>
      <w:marRight w:val="0"/>
      <w:marTop w:val="0"/>
      <w:marBottom w:val="0"/>
      <w:divBdr>
        <w:top w:val="none" w:sz="0" w:space="0" w:color="auto"/>
        <w:left w:val="none" w:sz="0" w:space="0" w:color="auto"/>
        <w:bottom w:val="none" w:sz="0" w:space="0" w:color="auto"/>
        <w:right w:val="none" w:sz="0" w:space="0" w:color="auto"/>
      </w:divBdr>
      <w:divsChild>
        <w:div w:id="1605308679">
          <w:marLeft w:val="0"/>
          <w:marRight w:val="488"/>
          <w:marTop w:val="0"/>
          <w:marBottom w:val="300"/>
          <w:divBdr>
            <w:top w:val="none" w:sz="0" w:space="0" w:color="auto"/>
            <w:left w:val="none" w:sz="0" w:space="0" w:color="auto"/>
            <w:bottom w:val="none" w:sz="0" w:space="0" w:color="auto"/>
            <w:right w:val="none" w:sz="0" w:space="0" w:color="auto"/>
          </w:divBdr>
          <w:divsChild>
            <w:div w:id="1532497910">
              <w:marLeft w:val="0"/>
              <w:marRight w:val="0"/>
              <w:marTop w:val="0"/>
              <w:marBottom w:val="0"/>
              <w:divBdr>
                <w:top w:val="none" w:sz="0" w:space="0" w:color="auto"/>
                <w:left w:val="none" w:sz="0" w:space="0" w:color="auto"/>
                <w:bottom w:val="none" w:sz="0" w:space="0" w:color="auto"/>
                <w:right w:val="none" w:sz="0" w:space="0" w:color="auto"/>
              </w:divBdr>
              <w:divsChild>
                <w:div w:id="125441138">
                  <w:marLeft w:val="0"/>
                  <w:marRight w:val="0"/>
                  <w:marTop w:val="0"/>
                  <w:marBottom w:val="0"/>
                  <w:divBdr>
                    <w:top w:val="none" w:sz="0" w:space="0" w:color="auto"/>
                    <w:left w:val="none" w:sz="0" w:space="0" w:color="auto"/>
                    <w:bottom w:val="none" w:sz="0" w:space="0" w:color="auto"/>
                    <w:right w:val="none" w:sz="0" w:space="0" w:color="auto"/>
                  </w:divBdr>
                  <w:divsChild>
                    <w:div w:id="1423841295">
                      <w:marLeft w:val="0"/>
                      <w:marRight w:val="0"/>
                      <w:marTop w:val="0"/>
                      <w:marBottom w:val="0"/>
                      <w:divBdr>
                        <w:top w:val="none" w:sz="0" w:space="0" w:color="auto"/>
                        <w:left w:val="none" w:sz="0" w:space="0" w:color="auto"/>
                        <w:bottom w:val="none" w:sz="0" w:space="0" w:color="auto"/>
                        <w:right w:val="none" w:sz="0" w:space="0" w:color="auto"/>
                      </w:divBdr>
                      <w:divsChild>
                        <w:div w:id="1822496965">
                          <w:marLeft w:val="0"/>
                          <w:marRight w:val="0"/>
                          <w:marTop w:val="0"/>
                          <w:marBottom w:val="0"/>
                          <w:divBdr>
                            <w:top w:val="none" w:sz="0" w:space="0" w:color="auto"/>
                            <w:left w:val="none" w:sz="0" w:space="0" w:color="auto"/>
                            <w:bottom w:val="none" w:sz="0" w:space="0" w:color="auto"/>
                            <w:right w:val="none" w:sz="0" w:space="0" w:color="auto"/>
                          </w:divBdr>
                          <w:divsChild>
                            <w:div w:id="805202797">
                              <w:marLeft w:val="0"/>
                              <w:marRight w:val="0"/>
                              <w:marTop w:val="0"/>
                              <w:marBottom w:val="0"/>
                              <w:divBdr>
                                <w:top w:val="none" w:sz="0" w:space="0" w:color="auto"/>
                                <w:left w:val="none" w:sz="0" w:space="0" w:color="auto"/>
                                <w:bottom w:val="none" w:sz="0" w:space="0" w:color="auto"/>
                                <w:right w:val="none" w:sz="0" w:space="0" w:color="auto"/>
                              </w:divBdr>
                            </w:div>
                            <w:div w:id="1661350578">
                              <w:marLeft w:val="0"/>
                              <w:marRight w:val="0"/>
                              <w:marTop w:val="0"/>
                              <w:marBottom w:val="0"/>
                              <w:divBdr>
                                <w:top w:val="none" w:sz="0" w:space="0" w:color="auto"/>
                                <w:left w:val="none" w:sz="0" w:space="0" w:color="auto"/>
                                <w:bottom w:val="none" w:sz="0" w:space="0" w:color="auto"/>
                                <w:right w:val="none" w:sz="0" w:space="0" w:color="auto"/>
                              </w:divBdr>
                            </w:div>
                            <w:div w:id="2098213374">
                              <w:marLeft w:val="0"/>
                              <w:marRight w:val="0"/>
                              <w:marTop w:val="0"/>
                              <w:marBottom w:val="0"/>
                              <w:divBdr>
                                <w:top w:val="none" w:sz="0" w:space="0" w:color="auto"/>
                                <w:left w:val="none" w:sz="0" w:space="0" w:color="auto"/>
                                <w:bottom w:val="none" w:sz="0" w:space="0" w:color="auto"/>
                                <w:right w:val="none" w:sz="0" w:space="0" w:color="auto"/>
                              </w:divBdr>
                            </w:div>
                            <w:div w:id="1842576437">
                              <w:marLeft w:val="0"/>
                              <w:marRight w:val="0"/>
                              <w:marTop w:val="0"/>
                              <w:marBottom w:val="0"/>
                              <w:divBdr>
                                <w:top w:val="none" w:sz="0" w:space="0" w:color="auto"/>
                                <w:left w:val="none" w:sz="0" w:space="0" w:color="auto"/>
                                <w:bottom w:val="none" w:sz="0" w:space="0" w:color="auto"/>
                                <w:right w:val="none" w:sz="0" w:space="0" w:color="auto"/>
                              </w:divBdr>
                            </w:div>
                            <w:div w:id="549927353">
                              <w:marLeft w:val="0"/>
                              <w:marRight w:val="0"/>
                              <w:marTop w:val="0"/>
                              <w:marBottom w:val="0"/>
                              <w:divBdr>
                                <w:top w:val="none" w:sz="0" w:space="0" w:color="auto"/>
                                <w:left w:val="none" w:sz="0" w:space="0" w:color="auto"/>
                                <w:bottom w:val="none" w:sz="0" w:space="0" w:color="auto"/>
                                <w:right w:val="none" w:sz="0" w:space="0" w:color="auto"/>
                              </w:divBdr>
                            </w:div>
                            <w:div w:id="433748791">
                              <w:marLeft w:val="0"/>
                              <w:marRight w:val="0"/>
                              <w:marTop w:val="0"/>
                              <w:marBottom w:val="0"/>
                              <w:divBdr>
                                <w:top w:val="none" w:sz="0" w:space="0" w:color="auto"/>
                                <w:left w:val="none" w:sz="0" w:space="0" w:color="auto"/>
                                <w:bottom w:val="none" w:sz="0" w:space="0" w:color="auto"/>
                                <w:right w:val="none" w:sz="0" w:space="0" w:color="auto"/>
                              </w:divBdr>
                            </w:div>
                            <w:div w:id="631206515">
                              <w:marLeft w:val="0"/>
                              <w:marRight w:val="0"/>
                              <w:marTop w:val="0"/>
                              <w:marBottom w:val="0"/>
                              <w:divBdr>
                                <w:top w:val="none" w:sz="0" w:space="0" w:color="auto"/>
                                <w:left w:val="none" w:sz="0" w:space="0" w:color="auto"/>
                                <w:bottom w:val="none" w:sz="0" w:space="0" w:color="auto"/>
                                <w:right w:val="none" w:sz="0" w:space="0" w:color="auto"/>
                              </w:divBdr>
                            </w:div>
                            <w:div w:id="1560478246">
                              <w:marLeft w:val="0"/>
                              <w:marRight w:val="0"/>
                              <w:marTop w:val="0"/>
                              <w:marBottom w:val="0"/>
                              <w:divBdr>
                                <w:top w:val="none" w:sz="0" w:space="0" w:color="auto"/>
                                <w:left w:val="none" w:sz="0" w:space="0" w:color="auto"/>
                                <w:bottom w:val="none" w:sz="0" w:space="0" w:color="auto"/>
                                <w:right w:val="none" w:sz="0" w:space="0" w:color="auto"/>
                              </w:divBdr>
                            </w:div>
                            <w:div w:id="2099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81">
                  <w:marLeft w:val="0"/>
                  <w:marRight w:val="0"/>
                  <w:marTop w:val="0"/>
                  <w:marBottom w:val="0"/>
                  <w:divBdr>
                    <w:top w:val="none" w:sz="0" w:space="0" w:color="auto"/>
                    <w:left w:val="none" w:sz="0" w:space="0" w:color="auto"/>
                    <w:bottom w:val="none" w:sz="0" w:space="0" w:color="auto"/>
                    <w:right w:val="none" w:sz="0" w:space="0" w:color="auto"/>
                  </w:divBdr>
                  <w:divsChild>
                    <w:div w:id="18951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2020-07-23T12:03:00Z</cp:lastPrinted>
  <dcterms:created xsi:type="dcterms:W3CDTF">2022-05-10T10:12:00Z</dcterms:created>
  <dcterms:modified xsi:type="dcterms:W3CDTF">2022-05-26T14:24:00Z</dcterms:modified>
</cp:coreProperties>
</file>